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2C3" w:rsidRPr="003032C3" w:rsidRDefault="003032C3" w:rsidP="00A4479B">
      <w:pPr>
        <w:jc w:val="right"/>
        <w:rPr>
          <w:rFonts w:ascii="Times New Roman" w:hAnsi="Times New Roman" w:cs="Times New Roman"/>
          <w:sz w:val="24"/>
          <w:szCs w:val="24"/>
        </w:rPr>
      </w:pPr>
      <w:r w:rsidRPr="003032C3">
        <w:rPr>
          <w:rFonts w:ascii="Times New Roman" w:hAnsi="Times New Roman" w:cs="Times New Roman"/>
          <w:sz w:val="24"/>
          <w:szCs w:val="24"/>
        </w:rPr>
        <w:t>Приложение</w:t>
      </w:r>
      <w:r>
        <w:rPr>
          <w:rFonts w:ascii="Times New Roman" w:hAnsi="Times New Roman" w:cs="Times New Roman"/>
          <w:sz w:val="24"/>
          <w:szCs w:val="24"/>
        </w:rPr>
        <w:t>.</w:t>
      </w:r>
    </w:p>
    <w:p w:rsidR="003032C3" w:rsidRDefault="003032C3" w:rsidP="00A4479B">
      <w:pPr>
        <w:jc w:val="both"/>
      </w:pPr>
    </w:p>
    <w:p w:rsidR="00D556BE" w:rsidRPr="003032C3" w:rsidRDefault="003032C3" w:rsidP="00A4479B">
      <w:pPr>
        <w:jc w:val="center"/>
        <w:rPr>
          <w:rFonts w:ascii="Times New Roman" w:hAnsi="Times New Roman" w:cs="Times New Roman"/>
          <w:sz w:val="24"/>
          <w:szCs w:val="24"/>
        </w:rPr>
      </w:pPr>
      <w:r w:rsidRPr="00A4479B">
        <w:rPr>
          <w:rFonts w:ascii="Times New Roman" w:hAnsi="Times New Roman" w:cs="Times New Roman"/>
          <w:b/>
          <w:sz w:val="32"/>
          <w:szCs w:val="32"/>
        </w:rPr>
        <w:t>Отчет Общественного совета при  ФТС России за 2022 г</w:t>
      </w:r>
      <w:r w:rsidRPr="003032C3">
        <w:rPr>
          <w:rFonts w:ascii="Times New Roman" w:hAnsi="Times New Roman" w:cs="Times New Roman"/>
          <w:sz w:val="24"/>
          <w:szCs w:val="24"/>
        </w:rPr>
        <w:t>.</w:t>
      </w:r>
    </w:p>
    <w:p w:rsidR="003032C3" w:rsidRPr="009C56E5" w:rsidRDefault="003032C3" w:rsidP="00A4479B">
      <w:pPr>
        <w:jc w:val="both"/>
        <w:rPr>
          <w:rFonts w:ascii="Times New Roman" w:hAnsi="Times New Roman" w:cs="Times New Roman"/>
          <w:b/>
          <w:sz w:val="28"/>
          <w:szCs w:val="24"/>
          <w:u w:val="single"/>
        </w:rPr>
      </w:pPr>
      <w:r w:rsidRPr="009C56E5">
        <w:rPr>
          <w:rFonts w:ascii="Times New Roman" w:hAnsi="Times New Roman" w:cs="Times New Roman"/>
          <w:b/>
          <w:sz w:val="28"/>
          <w:szCs w:val="24"/>
          <w:u w:val="single"/>
        </w:rPr>
        <w:t>Раздел</w:t>
      </w:r>
      <w:r w:rsidR="00A4479B">
        <w:rPr>
          <w:rFonts w:ascii="Times New Roman" w:hAnsi="Times New Roman" w:cs="Times New Roman"/>
          <w:b/>
          <w:sz w:val="28"/>
          <w:szCs w:val="24"/>
          <w:u w:val="single"/>
        </w:rPr>
        <w:t xml:space="preserve"> 1</w:t>
      </w:r>
      <w:r w:rsidRPr="009C56E5">
        <w:rPr>
          <w:rFonts w:ascii="Times New Roman" w:hAnsi="Times New Roman" w:cs="Times New Roman"/>
          <w:b/>
          <w:sz w:val="28"/>
          <w:szCs w:val="24"/>
          <w:u w:val="single"/>
        </w:rPr>
        <w:t xml:space="preserve"> «Организационные аспекты деятельности ОС при ФОИВ»</w:t>
      </w:r>
    </w:p>
    <w:p w:rsidR="003032C3" w:rsidRPr="009C56E5" w:rsidRDefault="003032C3" w:rsidP="00A4479B">
      <w:pPr>
        <w:jc w:val="both"/>
        <w:rPr>
          <w:rFonts w:ascii="Times New Roman" w:hAnsi="Times New Roman" w:cs="Times New Roman"/>
          <w:sz w:val="24"/>
          <w:szCs w:val="24"/>
          <w:u w:val="single"/>
        </w:rPr>
      </w:pPr>
      <w:r w:rsidRPr="009C56E5">
        <w:rPr>
          <w:rFonts w:ascii="Times New Roman" w:hAnsi="Times New Roman" w:cs="Times New Roman"/>
          <w:sz w:val="24"/>
          <w:szCs w:val="24"/>
          <w:u w:val="single"/>
        </w:rPr>
        <w:t xml:space="preserve">Пункт 1.2. </w:t>
      </w:r>
      <w:proofErr w:type="gramStart"/>
      <w:r w:rsidRPr="009C56E5">
        <w:rPr>
          <w:rFonts w:ascii="Times New Roman" w:hAnsi="Times New Roman" w:cs="Times New Roman"/>
          <w:sz w:val="24"/>
          <w:szCs w:val="24"/>
          <w:u w:val="single"/>
        </w:rPr>
        <w:t>«Дополнительная деятельность ОС (помимо участия в экспертно-нормотворческой деятельности ФОИВ и осуществления контрольных функций».</w:t>
      </w:r>
      <w:proofErr w:type="gramEnd"/>
    </w:p>
    <w:p w:rsidR="003032C3" w:rsidRPr="003032C3" w:rsidRDefault="003032C3" w:rsidP="00A4479B">
      <w:pPr>
        <w:jc w:val="both"/>
        <w:rPr>
          <w:rFonts w:ascii="Times New Roman" w:hAnsi="Times New Roman" w:cs="Times New Roman"/>
          <w:sz w:val="24"/>
          <w:szCs w:val="24"/>
        </w:rPr>
      </w:pPr>
      <w:r w:rsidRPr="003032C3">
        <w:rPr>
          <w:rFonts w:ascii="Times New Roman" w:hAnsi="Times New Roman" w:cs="Times New Roman"/>
          <w:sz w:val="24"/>
          <w:szCs w:val="24"/>
        </w:rPr>
        <w:t>- По поручению Минэкономразвития России в рамках взаимодействия с партнерами по евразийскому региону обсуждались вопросы стимулирования использования национальных валют, а также обеспечению беспрепятственных расчетов хозяйствующих субъектов.</w:t>
      </w:r>
    </w:p>
    <w:p w:rsidR="003032C3" w:rsidRPr="003032C3" w:rsidRDefault="00A4479B" w:rsidP="00A4479B">
      <w:pPr>
        <w:jc w:val="both"/>
        <w:rPr>
          <w:rFonts w:ascii="Times New Roman" w:hAnsi="Times New Roman" w:cs="Times New Roman"/>
          <w:sz w:val="24"/>
          <w:szCs w:val="24"/>
        </w:rPr>
      </w:pPr>
      <w:hyperlink r:id="rId5" w:history="1">
        <w:r w:rsidR="003032C3" w:rsidRPr="003032C3">
          <w:rPr>
            <w:rStyle w:val="a3"/>
            <w:rFonts w:ascii="Times New Roman" w:hAnsi="Times New Roman" w:cs="Times New Roman"/>
            <w:sz w:val="24"/>
            <w:szCs w:val="24"/>
          </w:rPr>
          <w:t>https://www.osfts.ru/obshchestvennyj-kontrol/praktika-pravoprimeneniya/3642-po-porucheniyu-minekonomrazvitiya-rossii-v-ramkakh-vzaimodejstviya-s-partnerami-po-evrazijskomu-regionu-obsuzhdalis-voprosy-stimulirovaniya-ispolzovaniya-natsionalnykh-valyut-a-takzhe-obespecheniyu-besprepyatstvennykh-raschetov-khozyajstvuyushchikh-subektov</w:t>
        </w:r>
      </w:hyperlink>
    </w:p>
    <w:p w:rsidR="003032C3" w:rsidRPr="003032C3" w:rsidRDefault="003032C3" w:rsidP="00A4479B">
      <w:pPr>
        <w:jc w:val="both"/>
        <w:rPr>
          <w:rFonts w:ascii="Times New Roman" w:hAnsi="Times New Roman" w:cs="Times New Roman"/>
          <w:sz w:val="24"/>
          <w:szCs w:val="24"/>
        </w:rPr>
      </w:pPr>
      <w:r w:rsidRPr="003032C3">
        <w:rPr>
          <w:rFonts w:ascii="Times New Roman" w:hAnsi="Times New Roman" w:cs="Times New Roman"/>
          <w:sz w:val="24"/>
          <w:szCs w:val="24"/>
        </w:rPr>
        <w:t>-  По поручению Минэкономразвития обсуждались вопросы совершенствования применения механизма предоставления отсрочки (рассрочки) уплаты ввозных таможенных пошлин.</w:t>
      </w:r>
    </w:p>
    <w:p w:rsidR="003032C3" w:rsidRPr="003032C3" w:rsidRDefault="00A4479B" w:rsidP="00A4479B">
      <w:pPr>
        <w:jc w:val="both"/>
        <w:rPr>
          <w:rFonts w:ascii="Times New Roman" w:hAnsi="Times New Roman" w:cs="Times New Roman"/>
          <w:sz w:val="24"/>
          <w:szCs w:val="24"/>
        </w:rPr>
      </w:pPr>
      <w:hyperlink r:id="rId6" w:history="1">
        <w:r w:rsidR="003032C3" w:rsidRPr="003032C3">
          <w:rPr>
            <w:rStyle w:val="a3"/>
            <w:rFonts w:ascii="Times New Roman" w:hAnsi="Times New Roman" w:cs="Times New Roman"/>
            <w:sz w:val="24"/>
            <w:szCs w:val="24"/>
          </w:rPr>
          <w:t>https://www.osfts.ru/obshchestvennyj-kontrol/praktika-pravoprimeneniya/3641-po-porucheniyu-minekonomrazvitiya-obsuzhdalis-voprosy-sovershenstvovaniya-primeneniya-mekhanizma-predostavleniya-otsrochki-rassrochki-uplaty-vvoznykh-tamozhennykh-poshlin</w:t>
        </w:r>
      </w:hyperlink>
    </w:p>
    <w:p w:rsidR="003032C3" w:rsidRPr="003032C3" w:rsidRDefault="003032C3" w:rsidP="00A4479B">
      <w:pPr>
        <w:jc w:val="both"/>
        <w:rPr>
          <w:rFonts w:ascii="Times New Roman" w:hAnsi="Times New Roman" w:cs="Times New Roman"/>
          <w:sz w:val="24"/>
          <w:szCs w:val="24"/>
        </w:rPr>
      </w:pPr>
      <w:r w:rsidRPr="003032C3">
        <w:rPr>
          <w:rFonts w:ascii="Times New Roman" w:hAnsi="Times New Roman" w:cs="Times New Roman"/>
          <w:sz w:val="24"/>
          <w:szCs w:val="24"/>
        </w:rPr>
        <w:t>- По поручению Счетной палаты Российской Федерации рассмотрены вопросы по оценке результатов (эффективности) перехода таможенных органов на электронное декларирование</w:t>
      </w:r>
    </w:p>
    <w:p w:rsidR="003032C3" w:rsidRPr="003032C3" w:rsidRDefault="00A4479B" w:rsidP="00A4479B">
      <w:pPr>
        <w:jc w:val="both"/>
        <w:rPr>
          <w:rFonts w:ascii="Times New Roman" w:hAnsi="Times New Roman" w:cs="Times New Roman"/>
          <w:sz w:val="24"/>
          <w:szCs w:val="24"/>
        </w:rPr>
      </w:pPr>
      <w:hyperlink r:id="rId7" w:history="1">
        <w:r w:rsidR="003032C3" w:rsidRPr="003032C3">
          <w:rPr>
            <w:rStyle w:val="a3"/>
            <w:rFonts w:ascii="Times New Roman" w:hAnsi="Times New Roman" w:cs="Times New Roman"/>
            <w:sz w:val="24"/>
            <w:szCs w:val="24"/>
          </w:rPr>
          <w:t>https://www.osfts.ru/obshchestvennyj-kontrol/praktika-pravoprimeneniya/3640-po-porucheniyu-schetnoj-palaty-rossijskoj-federatsii-rassmotreny-voprosy-po-otsenke-rezultatov-effektivnosti-perekhoda-tamozhennykh-organov-na-elektronnoe-deklarirovanie</w:t>
        </w:r>
      </w:hyperlink>
    </w:p>
    <w:p w:rsidR="003032C3" w:rsidRPr="003032C3" w:rsidRDefault="003032C3" w:rsidP="00A4479B">
      <w:pPr>
        <w:jc w:val="both"/>
        <w:rPr>
          <w:rFonts w:ascii="Times New Roman" w:hAnsi="Times New Roman" w:cs="Times New Roman"/>
          <w:sz w:val="24"/>
          <w:szCs w:val="24"/>
        </w:rPr>
      </w:pPr>
      <w:r w:rsidRPr="003032C3">
        <w:rPr>
          <w:rFonts w:ascii="Times New Roman" w:hAnsi="Times New Roman" w:cs="Times New Roman"/>
          <w:sz w:val="24"/>
          <w:szCs w:val="24"/>
        </w:rPr>
        <w:t xml:space="preserve">-  Вопрос создания бесшовной логистики и совершенствования администрирования через мониторинг процесса доставки грузов до пункта пропуска и процесса прохождения пункта пропуска (письмо от 30.12 2022 № 01-10/759400)  </w:t>
      </w:r>
    </w:p>
    <w:p w:rsidR="003032C3" w:rsidRPr="003032C3" w:rsidRDefault="003032C3" w:rsidP="00A4479B">
      <w:pPr>
        <w:jc w:val="both"/>
        <w:rPr>
          <w:rFonts w:ascii="Times New Roman" w:hAnsi="Times New Roman" w:cs="Times New Roman"/>
          <w:sz w:val="24"/>
          <w:szCs w:val="24"/>
        </w:rPr>
      </w:pPr>
      <w:r w:rsidRPr="003032C3">
        <w:rPr>
          <w:rFonts w:ascii="Times New Roman" w:hAnsi="Times New Roman" w:cs="Times New Roman"/>
          <w:sz w:val="24"/>
          <w:szCs w:val="24"/>
        </w:rPr>
        <w:t xml:space="preserve">- Выстраивание взаимодействие с партнерами по евразийскому региону и СНГ. Одобрено создание Международного союза </w:t>
      </w:r>
      <w:proofErr w:type="gramStart"/>
      <w:r w:rsidRPr="003032C3">
        <w:rPr>
          <w:rFonts w:ascii="Times New Roman" w:hAnsi="Times New Roman" w:cs="Times New Roman"/>
          <w:sz w:val="24"/>
          <w:szCs w:val="24"/>
        </w:rPr>
        <w:t>бизнес-ассоциаций</w:t>
      </w:r>
      <w:proofErr w:type="gramEnd"/>
      <w:r w:rsidRPr="003032C3">
        <w:rPr>
          <w:rFonts w:ascii="Times New Roman" w:hAnsi="Times New Roman" w:cs="Times New Roman"/>
          <w:sz w:val="24"/>
          <w:szCs w:val="24"/>
        </w:rPr>
        <w:t xml:space="preserve"> из 7 дружественных стран в сфере внешнеэкономической деятельности. </w:t>
      </w:r>
    </w:p>
    <w:p w:rsidR="003032C3" w:rsidRDefault="00A4479B" w:rsidP="00A4479B">
      <w:pPr>
        <w:jc w:val="both"/>
        <w:rPr>
          <w:rStyle w:val="a3"/>
          <w:rFonts w:ascii="Times New Roman" w:hAnsi="Times New Roman" w:cs="Times New Roman"/>
          <w:sz w:val="24"/>
          <w:szCs w:val="24"/>
        </w:rPr>
      </w:pPr>
      <w:hyperlink r:id="rId8" w:history="1">
        <w:r w:rsidR="003032C3" w:rsidRPr="003032C3">
          <w:rPr>
            <w:rStyle w:val="a3"/>
            <w:rFonts w:ascii="Times New Roman" w:hAnsi="Times New Roman" w:cs="Times New Roman"/>
            <w:sz w:val="24"/>
            <w:szCs w:val="24"/>
          </w:rPr>
          <w:t>https://www.osfts.ru/meropriyatiya/2022/3008-predsedatel-obshchestvennogo-soveta-pri-fts-rossii-odobril-reshenie-professionalnogo-tamozhennogo-biznesa-semi-stran-obedinitsya</w:t>
        </w:r>
      </w:hyperlink>
    </w:p>
    <w:p w:rsidR="003F1C82" w:rsidRDefault="003F1C82" w:rsidP="00A4479B">
      <w:pPr>
        <w:jc w:val="both"/>
        <w:rPr>
          <w:rFonts w:ascii="Times New Roman" w:hAnsi="Times New Roman" w:cs="Times New Roman"/>
          <w:sz w:val="24"/>
          <w:szCs w:val="24"/>
        </w:rPr>
      </w:pPr>
    </w:p>
    <w:p w:rsidR="003F1C82" w:rsidRDefault="003F1C82" w:rsidP="00A4479B">
      <w:pPr>
        <w:jc w:val="both"/>
        <w:rPr>
          <w:rFonts w:ascii="Times New Roman" w:hAnsi="Times New Roman" w:cs="Times New Roman"/>
          <w:sz w:val="24"/>
          <w:szCs w:val="24"/>
        </w:rPr>
      </w:pPr>
    </w:p>
    <w:p w:rsidR="003032C3" w:rsidRPr="009C56E5" w:rsidRDefault="003032C3" w:rsidP="00A4479B">
      <w:pPr>
        <w:jc w:val="both"/>
        <w:rPr>
          <w:rFonts w:ascii="Times New Roman" w:hAnsi="Times New Roman" w:cs="Times New Roman"/>
          <w:sz w:val="24"/>
          <w:szCs w:val="24"/>
          <w:u w:val="single"/>
        </w:rPr>
      </w:pPr>
      <w:r w:rsidRPr="009C56E5">
        <w:rPr>
          <w:rFonts w:ascii="Times New Roman" w:hAnsi="Times New Roman" w:cs="Times New Roman"/>
          <w:sz w:val="24"/>
          <w:szCs w:val="24"/>
          <w:u w:val="single"/>
        </w:rPr>
        <w:lastRenderedPageBreak/>
        <w:t>Пункт 1.3. «Структура ОС: перечень рабочих групп и комиссий»</w:t>
      </w:r>
    </w:p>
    <w:p w:rsidR="003F1C82" w:rsidRPr="003F1C82" w:rsidRDefault="003F1C82" w:rsidP="00A4479B">
      <w:pPr>
        <w:spacing w:after="0"/>
        <w:jc w:val="both"/>
        <w:rPr>
          <w:rFonts w:ascii="Times New Roman" w:hAnsi="Times New Roman" w:cs="Times New Roman"/>
          <w:sz w:val="24"/>
          <w:szCs w:val="24"/>
        </w:rPr>
      </w:pPr>
      <w:r w:rsidRPr="003F1C82">
        <w:rPr>
          <w:rFonts w:ascii="Times New Roman" w:hAnsi="Times New Roman" w:cs="Times New Roman"/>
          <w:sz w:val="24"/>
          <w:szCs w:val="24"/>
        </w:rPr>
        <w:t>1.Обсуждение и оценка хода реализации программ развития ФТС России:</w:t>
      </w:r>
    </w:p>
    <w:p w:rsidR="003F1C82" w:rsidRPr="003F1C82" w:rsidRDefault="003F1C82" w:rsidP="00A4479B">
      <w:pPr>
        <w:spacing w:after="0"/>
        <w:jc w:val="both"/>
        <w:rPr>
          <w:rFonts w:ascii="Times New Roman" w:hAnsi="Times New Roman" w:cs="Times New Roman"/>
          <w:sz w:val="24"/>
          <w:szCs w:val="24"/>
        </w:rPr>
      </w:pPr>
      <w:r w:rsidRPr="003F1C82">
        <w:rPr>
          <w:rFonts w:ascii="Times New Roman" w:hAnsi="Times New Roman" w:cs="Times New Roman"/>
          <w:sz w:val="24"/>
          <w:szCs w:val="24"/>
        </w:rPr>
        <w:t>- плана мероприятий на период 2021 -2024 годов по реализации Стратегии развития таможенной службы Российской Федерации до 2030 года и информац</w:t>
      </w:r>
      <w:proofErr w:type="gramStart"/>
      <w:r w:rsidRPr="003F1C82">
        <w:rPr>
          <w:rFonts w:ascii="Times New Roman" w:hAnsi="Times New Roman" w:cs="Times New Roman"/>
          <w:sz w:val="24"/>
          <w:szCs w:val="24"/>
        </w:rPr>
        <w:t>ии о е</w:t>
      </w:r>
      <w:proofErr w:type="gramEnd"/>
      <w:r w:rsidRPr="003F1C82">
        <w:rPr>
          <w:rFonts w:ascii="Times New Roman" w:hAnsi="Times New Roman" w:cs="Times New Roman"/>
          <w:sz w:val="24"/>
          <w:szCs w:val="24"/>
        </w:rPr>
        <w:t>го исполнении;</w:t>
      </w:r>
    </w:p>
    <w:p w:rsidR="003F1C82" w:rsidRPr="003F1C82" w:rsidRDefault="003F1C82" w:rsidP="00A4479B">
      <w:pPr>
        <w:spacing w:after="0"/>
        <w:jc w:val="both"/>
        <w:rPr>
          <w:rFonts w:ascii="Times New Roman" w:hAnsi="Times New Roman" w:cs="Times New Roman"/>
          <w:sz w:val="24"/>
          <w:szCs w:val="24"/>
        </w:rPr>
      </w:pPr>
      <w:r w:rsidRPr="003F1C82">
        <w:rPr>
          <w:rFonts w:ascii="Times New Roman" w:hAnsi="Times New Roman" w:cs="Times New Roman"/>
          <w:sz w:val="24"/>
          <w:szCs w:val="24"/>
        </w:rPr>
        <w:t>- плана деятельности ФТС России на 2022 год и плановый период 2023 – 2027 годов;</w:t>
      </w:r>
    </w:p>
    <w:p w:rsidR="003F1C82" w:rsidRPr="003F1C82" w:rsidRDefault="003F1C82" w:rsidP="00A4479B">
      <w:pPr>
        <w:spacing w:after="0"/>
        <w:jc w:val="both"/>
        <w:rPr>
          <w:rFonts w:ascii="Times New Roman" w:hAnsi="Times New Roman" w:cs="Times New Roman"/>
          <w:sz w:val="24"/>
          <w:szCs w:val="24"/>
        </w:rPr>
      </w:pPr>
      <w:r w:rsidRPr="003F1C82">
        <w:rPr>
          <w:rFonts w:ascii="Times New Roman" w:hAnsi="Times New Roman" w:cs="Times New Roman"/>
          <w:sz w:val="24"/>
          <w:szCs w:val="24"/>
        </w:rPr>
        <w:t>- показателей результативности и эффективности контрольно-надзорной деятельности ФТС России;</w:t>
      </w:r>
    </w:p>
    <w:p w:rsidR="003F1C82" w:rsidRPr="003F1C82" w:rsidRDefault="003F1C82" w:rsidP="00A4479B">
      <w:pPr>
        <w:spacing w:after="0"/>
        <w:jc w:val="both"/>
        <w:rPr>
          <w:rFonts w:ascii="Times New Roman" w:hAnsi="Times New Roman" w:cs="Times New Roman"/>
          <w:sz w:val="24"/>
          <w:szCs w:val="24"/>
        </w:rPr>
      </w:pPr>
      <w:r w:rsidRPr="003F1C82">
        <w:rPr>
          <w:rFonts w:ascii="Times New Roman" w:hAnsi="Times New Roman" w:cs="Times New Roman"/>
          <w:sz w:val="24"/>
          <w:szCs w:val="24"/>
        </w:rPr>
        <w:t>- показателей реализации Концепции открытости ФТС России</w:t>
      </w:r>
    </w:p>
    <w:p w:rsidR="003F1C82" w:rsidRPr="003F1C82" w:rsidRDefault="003F1C82" w:rsidP="00A4479B">
      <w:pPr>
        <w:spacing w:after="0"/>
        <w:jc w:val="both"/>
        <w:rPr>
          <w:rFonts w:ascii="Times New Roman" w:hAnsi="Times New Roman" w:cs="Times New Roman"/>
          <w:sz w:val="24"/>
          <w:szCs w:val="24"/>
        </w:rPr>
      </w:pPr>
      <w:r w:rsidRPr="003F1C82">
        <w:rPr>
          <w:rFonts w:ascii="Times New Roman" w:hAnsi="Times New Roman" w:cs="Times New Roman"/>
          <w:sz w:val="24"/>
          <w:szCs w:val="24"/>
        </w:rPr>
        <w:t xml:space="preserve">(Лозбенко Л.А.; Петров Г.Г.; </w:t>
      </w:r>
      <w:proofErr w:type="spellStart"/>
      <w:r w:rsidRPr="003F1C82">
        <w:rPr>
          <w:rFonts w:ascii="Times New Roman" w:hAnsi="Times New Roman" w:cs="Times New Roman"/>
          <w:sz w:val="24"/>
          <w:szCs w:val="24"/>
        </w:rPr>
        <w:t>Совдагаров</w:t>
      </w:r>
      <w:proofErr w:type="spellEnd"/>
      <w:r w:rsidRPr="003F1C82">
        <w:rPr>
          <w:rFonts w:ascii="Times New Roman" w:hAnsi="Times New Roman" w:cs="Times New Roman"/>
          <w:sz w:val="24"/>
          <w:szCs w:val="24"/>
        </w:rPr>
        <w:t xml:space="preserve"> С.В.; Мордашов А.А.; Федулова О.П.; </w:t>
      </w:r>
      <w:proofErr w:type="spellStart"/>
      <w:r w:rsidRPr="003F1C82">
        <w:rPr>
          <w:rFonts w:ascii="Times New Roman" w:hAnsi="Times New Roman" w:cs="Times New Roman"/>
          <w:sz w:val="24"/>
          <w:szCs w:val="24"/>
        </w:rPr>
        <w:t>Машковцев</w:t>
      </w:r>
      <w:proofErr w:type="spellEnd"/>
      <w:r w:rsidRPr="003F1C82">
        <w:rPr>
          <w:rFonts w:ascii="Times New Roman" w:hAnsi="Times New Roman" w:cs="Times New Roman"/>
          <w:sz w:val="24"/>
          <w:szCs w:val="24"/>
        </w:rPr>
        <w:t xml:space="preserve"> А.Б.)</w:t>
      </w:r>
    </w:p>
    <w:p w:rsidR="003F1C82" w:rsidRPr="003F1C82" w:rsidRDefault="003F1C82" w:rsidP="00A4479B">
      <w:pPr>
        <w:spacing w:after="0"/>
        <w:jc w:val="both"/>
        <w:rPr>
          <w:rFonts w:ascii="Times New Roman" w:hAnsi="Times New Roman" w:cs="Times New Roman"/>
          <w:sz w:val="24"/>
          <w:szCs w:val="24"/>
        </w:rPr>
      </w:pPr>
      <w:r w:rsidRPr="003F1C82">
        <w:rPr>
          <w:rFonts w:ascii="Times New Roman" w:hAnsi="Times New Roman" w:cs="Times New Roman"/>
          <w:sz w:val="24"/>
          <w:szCs w:val="24"/>
        </w:rPr>
        <w:t xml:space="preserve">2. Мониторинг и анализ общественного мнения в отношении проводимых таможенными органами мероприятий по реализации принимаемых правительством РФ мер повышения устойчивости экономики и поддержки бизнеса и граждан, в условиях санкций недружественных стран. Взаимодействие в рамках работы Оперативного штаба ФТС России. </w:t>
      </w:r>
    </w:p>
    <w:p w:rsidR="003F1C82" w:rsidRPr="003F1C82" w:rsidRDefault="003F1C82" w:rsidP="00A4479B">
      <w:pPr>
        <w:spacing w:after="0"/>
        <w:jc w:val="both"/>
        <w:rPr>
          <w:rFonts w:ascii="Times New Roman" w:hAnsi="Times New Roman" w:cs="Times New Roman"/>
          <w:sz w:val="24"/>
          <w:szCs w:val="24"/>
        </w:rPr>
      </w:pPr>
      <w:r w:rsidRPr="003F1C82">
        <w:rPr>
          <w:rFonts w:ascii="Times New Roman" w:hAnsi="Times New Roman" w:cs="Times New Roman"/>
          <w:sz w:val="24"/>
          <w:szCs w:val="24"/>
        </w:rPr>
        <w:t>(Красильников Д.А. Сучков А.Г.)</w:t>
      </w:r>
    </w:p>
    <w:p w:rsidR="003F1C82" w:rsidRPr="003F1C82" w:rsidRDefault="003F1C82" w:rsidP="00A4479B">
      <w:pPr>
        <w:spacing w:after="0"/>
        <w:jc w:val="both"/>
        <w:rPr>
          <w:rFonts w:ascii="Times New Roman" w:hAnsi="Times New Roman" w:cs="Times New Roman"/>
          <w:sz w:val="24"/>
          <w:szCs w:val="24"/>
        </w:rPr>
      </w:pPr>
      <w:r w:rsidRPr="003F1C82">
        <w:rPr>
          <w:rFonts w:ascii="Times New Roman" w:hAnsi="Times New Roman" w:cs="Times New Roman"/>
          <w:sz w:val="24"/>
          <w:szCs w:val="24"/>
        </w:rPr>
        <w:t>2.1Мониторинг и анализ общественного мнения в отношении проводимых таможенными органами мероприятий по реализации принимаемых Правительством мер повышения устойчивости экономики и поддержки бизнеса и граждан, в условиях санкций недружественных стран (РТУ, ТНП)</w:t>
      </w:r>
    </w:p>
    <w:p w:rsidR="003F1C82" w:rsidRPr="003F1C82" w:rsidRDefault="003F1C82" w:rsidP="00A4479B">
      <w:pPr>
        <w:spacing w:after="0"/>
        <w:jc w:val="both"/>
        <w:rPr>
          <w:rFonts w:ascii="Times New Roman" w:hAnsi="Times New Roman" w:cs="Times New Roman"/>
          <w:sz w:val="24"/>
          <w:szCs w:val="24"/>
        </w:rPr>
      </w:pPr>
      <w:r w:rsidRPr="003F1C82">
        <w:rPr>
          <w:rFonts w:ascii="Times New Roman" w:hAnsi="Times New Roman" w:cs="Times New Roman"/>
          <w:sz w:val="24"/>
          <w:szCs w:val="24"/>
        </w:rPr>
        <w:t>(Все представители ОС в регионах)</w:t>
      </w:r>
    </w:p>
    <w:p w:rsidR="003F1C82" w:rsidRPr="003F1C82" w:rsidRDefault="003F1C82" w:rsidP="00A4479B">
      <w:pPr>
        <w:spacing w:after="0"/>
        <w:jc w:val="both"/>
        <w:rPr>
          <w:rFonts w:ascii="Times New Roman" w:hAnsi="Times New Roman" w:cs="Times New Roman"/>
          <w:sz w:val="24"/>
          <w:szCs w:val="24"/>
        </w:rPr>
      </w:pPr>
      <w:r w:rsidRPr="003F1C82">
        <w:rPr>
          <w:rFonts w:ascii="Times New Roman" w:hAnsi="Times New Roman" w:cs="Times New Roman"/>
          <w:sz w:val="24"/>
          <w:szCs w:val="24"/>
        </w:rPr>
        <w:t>3. Рассмотрение общественно значимых нормативно правовых актов, проведение общественных экспертиз НПА (ФТС России, Минфин России, ЕЭК, иных ФОИВ</w:t>
      </w:r>
      <w:proofErr w:type="gramStart"/>
      <w:r w:rsidRPr="003F1C82">
        <w:rPr>
          <w:rFonts w:ascii="Times New Roman" w:hAnsi="Times New Roman" w:cs="Times New Roman"/>
          <w:sz w:val="24"/>
          <w:szCs w:val="24"/>
        </w:rPr>
        <w:t xml:space="preserve"> )</w:t>
      </w:r>
      <w:proofErr w:type="gramEnd"/>
    </w:p>
    <w:p w:rsidR="003F1C82" w:rsidRPr="003F1C82" w:rsidRDefault="003F1C82" w:rsidP="00A4479B">
      <w:pPr>
        <w:spacing w:after="0"/>
        <w:jc w:val="both"/>
        <w:rPr>
          <w:rFonts w:ascii="Times New Roman" w:hAnsi="Times New Roman" w:cs="Times New Roman"/>
          <w:sz w:val="24"/>
          <w:szCs w:val="24"/>
        </w:rPr>
      </w:pPr>
      <w:r w:rsidRPr="003F1C82">
        <w:rPr>
          <w:rFonts w:ascii="Times New Roman" w:hAnsi="Times New Roman" w:cs="Times New Roman"/>
          <w:sz w:val="24"/>
          <w:szCs w:val="24"/>
        </w:rPr>
        <w:t>(</w:t>
      </w:r>
      <w:proofErr w:type="spellStart"/>
      <w:r w:rsidRPr="003F1C82">
        <w:rPr>
          <w:rFonts w:ascii="Times New Roman" w:hAnsi="Times New Roman" w:cs="Times New Roman"/>
          <w:sz w:val="24"/>
          <w:szCs w:val="24"/>
        </w:rPr>
        <w:t>Мордащов</w:t>
      </w:r>
      <w:proofErr w:type="spellEnd"/>
      <w:r w:rsidRPr="003F1C82">
        <w:rPr>
          <w:rFonts w:ascii="Times New Roman" w:hAnsi="Times New Roman" w:cs="Times New Roman"/>
          <w:sz w:val="24"/>
          <w:szCs w:val="24"/>
        </w:rPr>
        <w:t xml:space="preserve"> </w:t>
      </w:r>
      <w:proofErr w:type="spellStart"/>
      <w:r w:rsidRPr="003F1C82">
        <w:rPr>
          <w:rFonts w:ascii="Times New Roman" w:hAnsi="Times New Roman" w:cs="Times New Roman"/>
          <w:sz w:val="24"/>
          <w:szCs w:val="24"/>
        </w:rPr>
        <w:t>А.А.;Федулова</w:t>
      </w:r>
      <w:proofErr w:type="spellEnd"/>
      <w:r w:rsidRPr="003F1C82">
        <w:rPr>
          <w:rFonts w:ascii="Times New Roman" w:hAnsi="Times New Roman" w:cs="Times New Roman"/>
          <w:sz w:val="24"/>
          <w:szCs w:val="24"/>
        </w:rPr>
        <w:t xml:space="preserve"> О.П.; Петров В.С.; </w:t>
      </w:r>
      <w:proofErr w:type="spellStart"/>
      <w:r w:rsidRPr="003F1C82">
        <w:rPr>
          <w:rFonts w:ascii="Times New Roman" w:hAnsi="Times New Roman" w:cs="Times New Roman"/>
          <w:sz w:val="24"/>
          <w:szCs w:val="24"/>
        </w:rPr>
        <w:t>Красильникоа</w:t>
      </w:r>
      <w:proofErr w:type="spellEnd"/>
      <w:r w:rsidRPr="003F1C82">
        <w:rPr>
          <w:rFonts w:ascii="Times New Roman" w:hAnsi="Times New Roman" w:cs="Times New Roman"/>
          <w:sz w:val="24"/>
          <w:szCs w:val="24"/>
        </w:rPr>
        <w:t xml:space="preserve"> Д.А.; </w:t>
      </w:r>
      <w:proofErr w:type="spellStart"/>
      <w:r w:rsidRPr="003F1C82">
        <w:rPr>
          <w:rFonts w:ascii="Times New Roman" w:hAnsi="Times New Roman" w:cs="Times New Roman"/>
          <w:sz w:val="24"/>
          <w:szCs w:val="24"/>
        </w:rPr>
        <w:t>Криштопа</w:t>
      </w:r>
      <w:proofErr w:type="spellEnd"/>
      <w:r w:rsidRPr="003F1C82">
        <w:rPr>
          <w:rFonts w:ascii="Times New Roman" w:hAnsi="Times New Roman" w:cs="Times New Roman"/>
          <w:sz w:val="24"/>
          <w:szCs w:val="24"/>
        </w:rPr>
        <w:t xml:space="preserve"> Д.А.; Анисимов А.М.)</w:t>
      </w:r>
    </w:p>
    <w:p w:rsidR="003F1C82" w:rsidRPr="003F1C82" w:rsidRDefault="003F1C82" w:rsidP="00A4479B">
      <w:pPr>
        <w:spacing w:after="0"/>
        <w:jc w:val="both"/>
        <w:rPr>
          <w:rFonts w:ascii="Times New Roman" w:hAnsi="Times New Roman" w:cs="Times New Roman"/>
          <w:sz w:val="24"/>
          <w:szCs w:val="24"/>
        </w:rPr>
      </w:pPr>
      <w:r w:rsidRPr="003F1C82">
        <w:rPr>
          <w:rFonts w:ascii="Times New Roman" w:hAnsi="Times New Roman" w:cs="Times New Roman"/>
          <w:sz w:val="24"/>
          <w:szCs w:val="24"/>
        </w:rPr>
        <w:t xml:space="preserve">4. Обсуждение отчета, преставления и предписания Общественной и Счетной палат Российской Федерации </w:t>
      </w:r>
    </w:p>
    <w:p w:rsidR="003F1C82" w:rsidRPr="003F1C82" w:rsidRDefault="003F1C82" w:rsidP="00A4479B">
      <w:pPr>
        <w:spacing w:after="0"/>
        <w:jc w:val="both"/>
        <w:rPr>
          <w:rFonts w:ascii="Times New Roman" w:hAnsi="Times New Roman" w:cs="Times New Roman"/>
          <w:sz w:val="24"/>
          <w:szCs w:val="24"/>
        </w:rPr>
      </w:pPr>
      <w:r w:rsidRPr="003F1C82">
        <w:rPr>
          <w:rFonts w:ascii="Times New Roman" w:hAnsi="Times New Roman" w:cs="Times New Roman"/>
          <w:sz w:val="24"/>
          <w:szCs w:val="24"/>
        </w:rPr>
        <w:t xml:space="preserve">(Лозбенко Л.А.; </w:t>
      </w:r>
      <w:proofErr w:type="spellStart"/>
      <w:r w:rsidRPr="003F1C82">
        <w:rPr>
          <w:rFonts w:ascii="Times New Roman" w:hAnsi="Times New Roman" w:cs="Times New Roman"/>
          <w:sz w:val="24"/>
          <w:szCs w:val="24"/>
        </w:rPr>
        <w:t>Совдагаров</w:t>
      </w:r>
      <w:proofErr w:type="spellEnd"/>
      <w:r w:rsidRPr="003F1C82">
        <w:rPr>
          <w:rFonts w:ascii="Times New Roman" w:hAnsi="Times New Roman" w:cs="Times New Roman"/>
          <w:sz w:val="24"/>
          <w:szCs w:val="24"/>
        </w:rPr>
        <w:t xml:space="preserve"> С.В.; Федулова О.П.; Мордашов А.А)</w:t>
      </w:r>
    </w:p>
    <w:p w:rsidR="003F1C82" w:rsidRPr="003F1C82" w:rsidRDefault="003F1C82" w:rsidP="00A4479B">
      <w:pPr>
        <w:spacing w:after="0"/>
        <w:jc w:val="both"/>
        <w:rPr>
          <w:rFonts w:ascii="Times New Roman" w:hAnsi="Times New Roman" w:cs="Times New Roman"/>
          <w:sz w:val="24"/>
          <w:szCs w:val="24"/>
        </w:rPr>
      </w:pPr>
      <w:r w:rsidRPr="003F1C82">
        <w:rPr>
          <w:rFonts w:ascii="Times New Roman" w:hAnsi="Times New Roman" w:cs="Times New Roman"/>
          <w:sz w:val="24"/>
          <w:szCs w:val="24"/>
        </w:rPr>
        <w:t xml:space="preserve">5. Взаимодействие с Общественной палатой РФ </w:t>
      </w:r>
    </w:p>
    <w:p w:rsidR="003F1C82" w:rsidRPr="003F1C82" w:rsidRDefault="003F1C82" w:rsidP="00A4479B">
      <w:pPr>
        <w:spacing w:after="0"/>
        <w:jc w:val="both"/>
        <w:rPr>
          <w:rFonts w:ascii="Times New Roman" w:hAnsi="Times New Roman" w:cs="Times New Roman"/>
          <w:sz w:val="24"/>
          <w:szCs w:val="24"/>
        </w:rPr>
      </w:pPr>
      <w:r w:rsidRPr="003F1C82">
        <w:rPr>
          <w:rFonts w:ascii="Times New Roman" w:hAnsi="Times New Roman" w:cs="Times New Roman"/>
          <w:sz w:val="24"/>
          <w:szCs w:val="24"/>
        </w:rPr>
        <w:t xml:space="preserve">(Лозбенко Л.А.; </w:t>
      </w:r>
      <w:proofErr w:type="spellStart"/>
      <w:r w:rsidRPr="003F1C82">
        <w:rPr>
          <w:rFonts w:ascii="Times New Roman" w:hAnsi="Times New Roman" w:cs="Times New Roman"/>
          <w:sz w:val="24"/>
          <w:szCs w:val="24"/>
        </w:rPr>
        <w:t>Совдагаров</w:t>
      </w:r>
      <w:proofErr w:type="spellEnd"/>
      <w:r w:rsidRPr="003F1C82">
        <w:rPr>
          <w:rFonts w:ascii="Times New Roman" w:hAnsi="Times New Roman" w:cs="Times New Roman"/>
          <w:sz w:val="24"/>
          <w:szCs w:val="24"/>
        </w:rPr>
        <w:t xml:space="preserve"> С.В.; </w:t>
      </w:r>
      <w:proofErr w:type="spellStart"/>
      <w:r w:rsidRPr="003F1C82">
        <w:rPr>
          <w:rFonts w:ascii="Times New Roman" w:hAnsi="Times New Roman" w:cs="Times New Roman"/>
          <w:sz w:val="24"/>
          <w:szCs w:val="24"/>
        </w:rPr>
        <w:t>Ветлужских</w:t>
      </w:r>
      <w:proofErr w:type="spellEnd"/>
      <w:r w:rsidRPr="003F1C82">
        <w:rPr>
          <w:rFonts w:ascii="Times New Roman" w:hAnsi="Times New Roman" w:cs="Times New Roman"/>
          <w:sz w:val="24"/>
          <w:szCs w:val="24"/>
        </w:rPr>
        <w:t xml:space="preserve"> А.Л.)</w:t>
      </w:r>
    </w:p>
    <w:p w:rsidR="003F1C82" w:rsidRPr="003F1C82" w:rsidRDefault="003F1C82" w:rsidP="00A4479B">
      <w:pPr>
        <w:spacing w:after="0"/>
        <w:jc w:val="both"/>
        <w:rPr>
          <w:rFonts w:ascii="Times New Roman" w:hAnsi="Times New Roman" w:cs="Times New Roman"/>
          <w:sz w:val="24"/>
          <w:szCs w:val="24"/>
        </w:rPr>
      </w:pPr>
      <w:r w:rsidRPr="003F1C82">
        <w:rPr>
          <w:rFonts w:ascii="Times New Roman" w:hAnsi="Times New Roman" w:cs="Times New Roman"/>
          <w:sz w:val="24"/>
          <w:szCs w:val="24"/>
        </w:rPr>
        <w:t xml:space="preserve">6. Взаимодействие с общественными советами </w:t>
      </w:r>
      <w:proofErr w:type="gramStart"/>
      <w:r w:rsidRPr="003F1C82">
        <w:rPr>
          <w:rFonts w:ascii="Times New Roman" w:hAnsi="Times New Roman" w:cs="Times New Roman"/>
          <w:sz w:val="24"/>
          <w:szCs w:val="24"/>
        </w:rPr>
        <w:t>смежных</w:t>
      </w:r>
      <w:proofErr w:type="gramEnd"/>
      <w:r w:rsidRPr="003F1C82">
        <w:rPr>
          <w:rFonts w:ascii="Times New Roman" w:hAnsi="Times New Roman" w:cs="Times New Roman"/>
          <w:sz w:val="24"/>
          <w:szCs w:val="24"/>
        </w:rPr>
        <w:t xml:space="preserve"> ФОИВ </w:t>
      </w:r>
    </w:p>
    <w:p w:rsidR="003F1C82" w:rsidRPr="003F1C82" w:rsidRDefault="003F1C82" w:rsidP="00A4479B">
      <w:pPr>
        <w:spacing w:after="0"/>
        <w:jc w:val="both"/>
        <w:rPr>
          <w:rFonts w:ascii="Times New Roman" w:hAnsi="Times New Roman" w:cs="Times New Roman"/>
          <w:sz w:val="24"/>
          <w:szCs w:val="24"/>
        </w:rPr>
      </w:pPr>
      <w:r w:rsidRPr="003F1C82">
        <w:rPr>
          <w:rFonts w:ascii="Times New Roman" w:hAnsi="Times New Roman" w:cs="Times New Roman"/>
          <w:sz w:val="24"/>
          <w:szCs w:val="24"/>
        </w:rPr>
        <w:t xml:space="preserve">(Лозбенко Л.А.; Петров Г.Г.; Каминский </w:t>
      </w:r>
      <w:proofErr w:type="spellStart"/>
      <w:r w:rsidRPr="003F1C82">
        <w:rPr>
          <w:rFonts w:ascii="Times New Roman" w:hAnsi="Times New Roman" w:cs="Times New Roman"/>
          <w:sz w:val="24"/>
          <w:szCs w:val="24"/>
        </w:rPr>
        <w:t>А.А.;Красильников</w:t>
      </w:r>
      <w:proofErr w:type="spellEnd"/>
      <w:r w:rsidRPr="003F1C82">
        <w:rPr>
          <w:rFonts w:ascii="Times New Roman" w:hAnsi="Times New Roman" w:cs="Times New Roman"/>
          <w:sz w:val="24"/>
          <w:szCs w:val="24"/>
        </w:rPr>
        <w:t xml:space="preserve"> Д.А.)</w:t>
      </w:r>
    </w:p>
    <w:p w:rsidR="003F1C82" w:rsidRPr="003F1C82" w:rsidRDefault="003F1C82" w:rsidP="00A4479B">
      <w:pPr>
        <w:spacing w:after="0"/>
        <w:jc w:val="both"/>
        <w:rPr>
          <w:rFonts w:ascii="Times New Roman" w:hAnsi="Times New Roman" w:cs="Times New Roman"/>
          <w:sz w:val="24"/>
          <w:szCs w:val="24"/>
        </w:rPr>
      </w:pPr>
      <w:r w:rsidRPr="003F1C82">
        <w:rPr>
          <w:rFonts w:ascii="Times New Roman" w:hAnsi="Times New Roman" w:cs="Times New Roman"/>
          <w:sz w:val="24"/>
          <w:szCs w:val="24"/>
        </w:rPr>
        <w:t xml:space="preserve">7. Оценка (обсуждение) практики и эффективности </w:t>
      </w:r>
      <w:proofErr w:type="spellStart"/>
      <w:r w:rsidRPr="003F1C82">
        <w:rPr>
          <w:rFonts w:ascii="Times New Roman" w:hAnsi="Times New Roman" w:cs="Times New Roman"/>
          <w:sz w:val="24"/>
          <w:szCs w:val="24"/>
        </w:rPr>
        <w:t>госзакупок</w:t>
      </w:r>
      <w:proofErr w:type="spellEnd"/>
    </w:p>
    <w:p w:rsidR="003F1C82" w:rsidRPr="003F1C82" w:rsidRDefault="003F1C82" w:rsidP="00A4479B">
      <w:pPr>
        <w:spacing w:after="0"/>
        <w:jc w:val="both"/>
        <w:rPr>
          <w:rFonts w:ascii="Times New Roman" w:hAnsi="Times New Roman" w:cs="Times New Roman"/>
          <w:sz w:val="24"/>
          <w:szCs w:val="24"/>
        </w:rPr>
      </w:pPr>
      <w:r w:rsidRPr="003F1C82">
        <w:rPr>
          <w:rFonts w:ascii="Times New Roman" w:hAnsi="Times New Roman" w:cs="Times New Roman"/>
          <w:sz w:val="24"/>
          <w:szCs w:val="24"/>
        </w:rPr>
        <w:t xml:space="preserve">(Кудрявцев В.П.; </w:t>
      </w:r>
      <w:proofErr w:type="spellStart"/>
      <w:r w:rsidRPr="003F1C82">
        <w:rPr>
          <w:rFonts w:ascii="Times New Roman" w:hAnsi="Times New Roman" w:cs="Times New Roman"/>
          <w:sz w:val="24"/>
          <w:szCs w:val="24"/>
        </w:rPr>
        <w:t>Машковцев</w:t>
      </w:r>
      <w:proofErr w:type="spellEnd"/>
      <w:r w:rsidRPr="003F1C82">
        <w:rPr>
          <w:rFonts w:ascii="Times New Roman" w:hAnsi="Times New Roman" w:cs="Times New Roman"/>
          <w:sz w:val="24"/>
          <w:szCs w:val="24"/>
        </w:rPr>
        <w:t xml:space="preserve"> А.Б.;</w:t>
      </w:r>
      <w:proofErr w:type="spellStart"/>
      <w:r w:rsidRPr="003F1C82">
        <w:rPr>
          <w:rFonts w:ascii="Times New Roman" w:hAnsi="Times New Roman" w:cs="Times New Roman"/>
          <w:sz w:val="24"/>
          <w:szCs w:val="24"/>
        </w:rPr>
        <w:t>Норкин</w:t>
      </w:r>
      <w:proofErr w:type="spellEnd"/>
      <w:r w:rsidRPr="003F1C82">
        <w:rPr>
          <w:rFonts w:ascii="Times New Roman" w:hAnsi="Times New Roman" w:cs="Times New Roman"/>
          <w:sz w:val="24"/>
          <w:szCs w:val="24"/>
        </w:rPr>
        <w:t xml:space="preserve"> Т.И; Петров Г.Г.)</w:t>
      </w:r>
    </w:p>
    <w:p w:rsidR="003F1C82" w:rsidRPr="003F1C82" w:rsidRDefault="003F1C82" w:rsidP="00A4479B">
      <w:pPr>
        <w:spacing w:after="0"/>
        <w:jc w:val="both"/>
        <w:rPr>
          <w:rFonts w:ascii="Times New Roman" w:hAnsi="Times New Roman" w:cs="Times New Roman"/>
          <w:sz w:val="24"/>
          <w:szCs w:val="24"/>
        </w:rPr>
      </w:pPr>
      <w:r w:rsidRPr="003F1C82">
        <w:rPr>
          <w:rFonts w:ascii="Times New Roman" w:hAnsi="Times New Roman" w:cs="Times New Roman"/>
          <w:sz w:val="24"/>
          <w:szCs w:val="24"/>
        </w:rPr>
        <w:t>8. Мониторинг качества оказания государственных услуг ФТС России</w:t>
      </w:r>
    </w:p>
    <w:p w:rsidR="003F1C82" w:rsidRPr="003F1C82" w:rsidRDefault="003F1C82" w:rsidP="00A4479B">
      <w:pPr>
        <w:spacing w:after="0"/>
        <w:jc w:val="both"/>
        <w:rPr>
          <w:rFonts w:ascii="Times New Roman" w:hAnsi="Times New Roman" w:cs="Times New Roman"/>
          <w:sz w:val="24"/>
          <w:szCs w:val="24"/>
        </w:rPr>
      </w:pPr>
      <w:r w:rsidRPr="003F1C82">
        <w:rPr>
          <w:rFonts w:ascii="Times New Roman" w:hAnsi="Times New Roman" w:cs="Times New Roman"/>
          <w:sz w:val="24"/>
          <w:szCs w:val="24"/>
        </w:rPr>
        <w:t xml:space="preserve">(Федулова </w:t>
      </w:r>
      <w:proofErr w:type="spellStart"/>
      <w:r w:rsidRPr="003F1C82">
        <w:rPr>
          <w:rFonts w:ascii="Times New Roman" w:hAnsi="Times New Roman" w:cs="Times New Roman"/>
          <w:sz w:val="24"/>
          <w:szCs w:val="24"/>
        </w:rPr>
        <w:t>О.П.;Красильников</w:t>
      </w:r>
      <w:proofErr w:type="spellEnd"/>
      <w:r w:rsidRPr="003F1C82">
        <w:rPr>
          <w:rFonts w:ascii="Times New Roman" w:hAnsi="Times New Roman" w:cs="Times New Roman"/>
          <w:sz w:val="24"/>
          <w:szCs w:val="24"/>
        </w:rPr>
        <w:t xml:space="preserve"> Д.А.)</w:t>
      </w:r>
    </w:p>
    <w:p w:rsidR="003F1C82" w:rsidRPr="003F1C82" w:rsidRDefault="003F1C82" w:rsidP="00A4479B">
      <w:pPr>
        <w:spacing w:after="0"/>
        <w:jc w:val="both"/>
        <w:rPr>
          <w:rFonts w:ascii="Times New Roman" w:hAnsi="Times New Roman" w:cs="Times New Roman"/>
          <w:sz w:val="24"/>
          <w:szCs w:val="24"/>
        </w:rPr>
      </w:pPr>
      <w:r w:rsidRPr="003F1C82">
        <w:rPr>
          <w:rFonts w:ascii="Times New Roman" w:hAnsi="Times New Roman" w:cs="Times New Roman"/>
          <w:sz w:val="24"/>
          <w:szCs w:val="24"/>
        </w:rPr>
        <w:t xml:space="preserve">9. Оценка работы ФТС России с обращениями граждан </w:t>
      </w:r>
    </w:p>
    <w:p w:rsidR="003F1C82" w:rsidRPr="003F1C82" w:rsidRDefault="003F1C82" w:rsidP="00A4479B">
      <w:pPr>
        <w:spacing w:after="0"/>
        <w:jc w:val="both"/>
        <w:rPr>
          <w:rFonts w:ascii="Times New Roman" w:hAnsi="Times New Roman" w:cs="Times New Roman"/>
          <w:sz w:val="24"/>
          <w:szCs w:val="24"/>
        </w:rPr>
      </w:pPr>
      <w:r w:rsidRPr="003F1C82">
        <w:rPr>
          <w:rFonts w:ascii="Times New Roman" w:hAnsi="Times New Roman" w:cs="Times New Roman"/>
          <w:sz w:val="24"/>
          <w:szCs w:val="24"/>
        </w:rPr>
        <w:t xml:space="preserve">10. Оценка работы РТУ, ТНП с обращениями граждан </w:t>
      </w:r>
    </w:p>
    <w:p w:rsidR="003F1C82" w:rsidRPr="003F1C82" w:rsidRDefault="003F1C82" w:rsidP="00A4479B">
      <w:pPr>
        <w:spacing w:after="0"/>
        <w:jc w:val="both"/>
        <w:rPr>
          <w:rFonts w:ascii="Times New Roman" w:hAnsi="Times New Roman" w:cs="Times New Roman"/>
          <w:sz w:val="24"/>
          <w:szCs w:val="24"/>
        </w:rPr>
      </w:pPr>
      <w:r w:rsidRPr="003F1C82">
        <w:rPr>
          <w:rFonts w:ascii="Times New Roman" w:hAnsi="Times New Roman" w:cs="Times New Roman"/>
          <w:sz w:val="24"/>
          <w:szCs w:val="24"/>
        </w:rPr>
        <w:t>(Все представители ОС в регионах)</w:t>
      </w:r>
    </w:p>
    <w:p w:rsidR="003F1C82" w:rsidRPr="003F1C82" w:rsidRDefault="003F1C82" w:rsidP="00A4479B">
      <w:pPr>
        <w:spacing w:after="0"/>
        <w:jc w:val="both"/>
        <w:rPr>
          <w:rFonts w:ascii="Times New Roman" w:hAnsi="Times New Roman" w:cs="Times New Roman"/>
          <w:sz w:val="24"/>
          <w:szCs w:val="24"/>
        </w:rPr>
      </w:pPr>
      <w:r w:rsidRPr="003F1C82">
        <w:rPr>
          <w:rFonts w:ascii="Times New Roman" w:hAnsi="Times New Roman" w:cs="Times New Roman"/>
          <w:sz w:val="24"/>
          <w:szCs w:val="24"/>
        </w:rPr>
        <w:t xml:space="preserve">11. Оценка работы по противодействию коррупции, в </w:t>
      </w:r>
      <w:proofErr w:type="spellStart"/>
      <w:r w:rsidRPr="003F1C82">
        <w:rPr>
          <w:rFonts w:ascii="Times New Roman" w:hAnsi="Times New Roman" w:cs="Times New Roman"/>
          <w:sz w:val="24"/>
          <w:szCs w:val="24"/>
        </w:rPr>
        <w:t>т</w:t>
      </w:r>
      <w:proofErr w:type="gramStart"/>
      <w:r w:rsidRPr="003F1C82">
        <w:rPr>
          <w:rFonts w:ascii="Times New Roman" w:hAnsi="Times New Roman" w:cs="Times New Roman"/>
          <w:sz w:val="24"/>
          <w:szCs w:val="24"/>
        </w:rPr>
        <w:t>.ч</w:t>
      </w:r>
      <w:proofErr w:type="spellEnd"/>
      <w:proofErr w:type="gramEnd"/>
      <w:r w:rsidRPr="003F1C82">
        <w:rPr>
          <w:rFonts w:ascii="Times New Roman" w:hAnsi="Times New Roman" w:cs="Times New Roman"/>
          <w:sz w:val="24"/>
          <w:szCs w:val="24"/>
        </w:rPr>
        <w:t xml:space="preserve"> взаимодействие с комиссией по соблюдению требований к служебному поведению и урегулированию конфликта интересов</w:t>
      </w:r>
    </w:p>
    <w:p w:rsidR="003F1C82" w:rsidRPr="003F1C82" w:rsidRDefault="003F1C82" w:rsidP="00A4479B">
      <w:pPr>
        <w:spacing w:after="0"/>
        <w:jc w:val="both"/>
        <w:rPr>
          <w:rFonts w:ascii="Times New Roman" w:hAnsi="Times New Roman" w:cs="Times New Roman"/>
          <w:sz w:val="24"/>
          <w:szCs w:val="24"/>
        </w:rPr>
      </w:pPr>
      <w:r w:rsidRPr="003F1C82">
        <w:rPr>
          <w:rFonts w:ascii="Times New Roman" w:hAnsi="Times New Roman" w:cs="Times New Roman"/>
          <w:sz w:val="24"/>
          <w:szCs w:val="24"/>
        </w:rPr>
        <w:t xml:space="preserve">(Кудрявцев В.П.; </w:t>
      </w:r>
      <w:proofErr w:type="spellStart"/>
      <w:r w:rsidRPr="003F1C82">
        <w:rPr>
          <w:rFonts w:ascii="Times New Roman" w:hAnsi="Times New Roman" w:cs="Times New Roman"/>
          <w:sz w:val="24"/>
          <w:szCs w:val="24"/>
        </w:rPr>
        <w:t>Карпович</w:t>
      </w:r>
      <w:proofErr w:type="spellEnd"/>
      <w:r w:rsidRPr="003F1C82">
        <w:rPr>
          <w:rFonts w:ascii="Times New Roman" w:hAnsi="Times New Roman" w:cs="Times New Roman"/>
          <w:sz w:val="24"/>
          <w:szCs w:val="24"/>
        </w:rPr>
        <w:t xml:space="preserve"> О.Г.; Каминский А.А.; Кузнецова О.П.; </w:t>
      </w:r>
      <w:proofErr w:type="spellStart"/>
      <w:r w:rsidRPr="003F1C82">
        <w:rPr>
          <w:rFonts w:ascii="Times New Roman" w:hAnsi="Times New Roman" w:cs="Times New Roman"/>
          <w:sz w:val="24"/>
          <w:szCs w:val="24"/>
        </w:rPr>
        <w:t>Норкин</w:t>
      </w:r>
      <w:proofErr w:type="spellEnd"/>
      <w:r w:rsidRPr="003F1C82">
        <w:rPr>
          <w:rFonts w:ascii="Times New Roman" w:hAnsi="Times New Roman" w:cs="Times New Roman"/>
          <w:sz w:val="24"/>
          <w:szCs w:val="24"/>
        </w:rPr>
        <w:t xml:space="preserve"> Т.И.)</w:t>
      </w:r>
    </w:p>
    <w:p w:rsidR="003F1C82" w:rsidRPr="003F1C82" w:rsidRDefault="003F1C82" w:rsidP="00A4479B">
      <w:pPr>
        <w:spacing w:after="0"/>
        <w:jc w:val="both"/>
        <w:rPr>
          <w:rFonts w:ascii="Times New Roman" w:hAnsi="Times New Roman" w:cs="Times New Roman"/>
          <w:sz w:val="24"/>
          <w:szCs w:val="24"/>
        </w:rPr>
      </w:pPr>
      <w:r w:rsidRPr="003F1C82">
        <w:rPr>
          <w:rFonts w:ascii="Times New Roman" w:hAnsi="Times New Roman" w:cs="Times New Roman"/>
          <w:sz w:val="24"/>
          <w:szCs w:val="24"/>
        </w:rPr>
        <w:lastRenderedPageBreak/>
        <w:t>12. Оценка кадровой работы, в</w:t>
      </w:r>
      <w:proofErr w:type="gramStart"/>
      <w:r w:rsidRPr="003F1C82">
        <w:rPr>
          <w:rFonts w:ascii="Times New Roman" w:hAnsi="Times New Roman" w:cs="Times New Roman"/>
          <w:sz w:val="24"/>
          <w:szCs w:val="24"/>
        </w:rPr>
        <w:t xml:space="preserve"> .</w:t>
      </w:r>
      <w:proofErr w:type="spellStart"/>
      <w:proofErr w:type="gramEnd"/>
      <w:r w:rsidRPr="003F1C82">
        <w:rPr>
          <w:rFonts w:ascii="Times New Roman" w:hAnsi="Times New Roman" w:cs="Times New Roman"/>
          <w:sz w:val="24"/>
          <w:szCs w:val="24"/>
        </w:rPr>
        <w:t>т.ч</w:t>
      </w:r>
      <w:proofErr w:type="spellEnd"/>
      <w:r w:rsidRPr="003F1C82">
        <w:rPr>
          <w:rFonts w:ascii="Times New Roman" w:hAnsi="Times New Roman" w:cs="Times New Roman"/>
          <w:sz w:val="24"/>
          <w:szCs w:val="24"/>
        </w:rPr>
        <w:t xml:space="preserve"> участие в работе аттестационных комиссий и конкурсных комиссий по замещению должностей.</w:t>
      </w:r>
    </w:p>
    <w:p w:rsidR="003F1C82" w:rsidRPr="003F1C82" w:rsidRDefault="003F1C82" w:rsidP="00A4479B">
      <w:pPr>
        <w:spacing w:after="0"/>
        <w:jc w:val="both"/>
        <w:rPr>
          <w:rFonts w:ascii="Times New Roman" w:hAnsi="Times New Roman" w:cs="Times New Roman"/>
          <w:sz w:val="24"/>
          <w:szCs w:val="24"/>
        </w:rPr>
      </w:pPr>
      <w:r w:rsidRPr="003F1C82">
        <w:rPr>
          <w:rFonts w:ascii="Times New Roman" w:hAnsi="Times New Roman" w:cs="Times New Roman"/>
          <w:sz w:val="24"/>
          <w:szCs w:val="24"/>
        </w:rPr>
        <w:t xml:space="preserve">(Лозбенко Л.А.; </w:t>
      </w:r>
      <w:proofErr w:type="spellStart"/>
      <w:r w:rsidRPr="003F1C82">
        <w:rPr>
          <w:rFonts w:ascii="Times New Roman" w:hAnsi="Times New Roman" w:cs="Times New Roman"/>
          <w:sz w:val="24"/>
          <w:szCs w:val="24"/>
        </w:rPr>
        <w:t>Совдагаров</w:t>
      </w:r>
      <w:proofErr w:type="spellEnd"/>
      <w:r w:rsidRPr="003F1C82">
        <w:rPr>
          <w:rFonts w:ascii="Times New Roman" w:hAnsi="Times New Roman" w:cs="Times New Roman"/>
          <w:sz w:val="24"/>
          <w:szCs w:val="24"/>
        </w:rPr>
        <w:t xml:space="preserve"> С.В.; </w:t>
      </w:r>
      <w:proofErr w:type="spellStart"/>
      <w:r w:rsidRPr="003F1C82">
        <w:rPr>
          <w:rFonts w:ascii="Times New Roman" w:hAnsi="Times New Roman" w:cs="Times New Roman"/>
          <w:sz w:val="24"/>
          <w:szCs w:val="24"/>
        </w:rPr>
        <w:t>Карпович</w:t>
      </w:r>
      <w:proofErr w:type="spellEnd"/>
      <w:r w:rsidRPr="003F1C82">
        <w:rPr>
          <w:rFonts w:ascii="Times New Roman" w:hAnsi="Times New Roman" w:cs="Times New Roman"/>
          <w:sz w:val="24"/>
          <w:szCs w:val="24"/>
        </w:rPr>
        <w:t xml:space="preserve"> О.Г.; Кудрявцев В.П.; Кузнецова О.П.; </w:t>
      </w:r>
      <w:proofErr w:type="spellStart"/>
      <w:r w:rsidRPr="003F1C82">
        <w:rPr>
          <w:rFonts w:ascii="Times New Roman" w:hAnsi="Times New Roman" w:cs="Times New Roman"/>
          <w:sz w:val="24"/>
          <w:szCs w:val="24"/>
        </w:rPr>
        <w:t>Некрылов</w:t>
      </w:r>
      <w:proofErr w:type="spellEnd"/>
      <w:r w:rsidRPr="003F1C82">
        <w:rPr>
          <w:rFonts w:ascii="Times New Roman" w:hAnsi="Times New Roman" w:cs="Times New Roman"/>
          <w:sz w:val="24"/>
          <w:szCs w:val="24"/>
        </w:rPr>
        <w:t xml:space="preserve"> </w:t>
      </w:r>
      <w:proofErr w:type="spellStart"/>
      <w:r w:rsidRPr="003F1C82">
        <w:rPr>
          <w:rFonts w:ascii="Times New Roman" w:hAnsi="Times New Roman" w:cs="Times New Roman"/>
          <w:sz w:val="24"/>
          <w:szCs w:val="24"/>
        </w:rPr>
        <w:t>С.И.;Сучков</w:t>
      </w:r>
      <w:proofErr w:type="spellEnd"/>
      <w:r w:rsidRPr="003F1C82">
        <w:rPr>
          <w:rFonts w:ascii="Times New Roman" w:hAnsi="Times New Roman" w:cs="Times New Roman"/>
          <w:sz w:val="24"/>
          <w:szCs w:val="24"/>
        </w:rPr>
        <w:t xml:space="preserve"> А.Г.)</w:t>
      </w:r>
    </w:p>
    <w:p w:rsidR="003F1C82" w:rsidRPr="003F1C82" w:rsidRDefault="003F1C82" w:rsidP="00A4479B">
      <w:pPr>
        <w:spacing w:after="0"/>
        <w:jc w:val="both"/>
        <w:rPr>
          <w:rFonts w:ascii="Times New Roman" w:hAnsi="Times New Roman" w:cs="Times New Roman"/>
          <w:sz w:val="24"/>
          <w:szCs w:val="24"/>
        </w:rPr>
      </w:pPr>
      <w:r w:rsidRPr="003F1C82">
        <w:rPr>
          <w:rFonts w:ascii="Times New Roman" w:hAnsi="Times New Roman" w:cs="Times New Roman"/>
          <w:sz w:val="24"/>
          <w:szCs w:val="24"/>
        </w:rPr>
        <w:t xml:space="preserve">13. </w:t>
      </w:r>
      <w:proofErr w:type="gramStart"/>
      <w:r w:rsidRPr="003F1C82">
        <w:rPr>
          <w:rFonts w:ascii="Times New Roman" w:hAnsi="Times New Roman" w:cs="Times New Roman"/>
          <w:sz w:val="24"/>
          <w:szCs w:val="24"/>
        </w:rPr>
        <w:t>Оценка деятельность в области охраны труда, социального развития (медицинское и санаторно-курортное,</w:t>
      </w:r>
      <w:proofErr w:type="gramEnd"/>
    </w:p>
    <w:p w:rsidR="003F1C82" w:rsidRPr="003F1C82" w:rsidRDefault="003F1C82" w:rsidP="00A4479B">
      <w:pPr>
        <w:spacing w:after="0"/>
        <w:jc w:val="both"/>
        <w:rPr>
          <w:rFonts w:ascii="Times New Roman" w:hAnsi="Times New Roman" w:cs="Times New Roman"/>
          <w:sz w:val="24"/>
          <w:szCs w:val="24"/>
        </w:rPr>
      </w:pPr>
      <w:r w:rsidRPr="003F1C82">
        <w:rPr>
          <w:rFonts w:ascii="Times New Roman" w:hAnsi="Times New Roman" w:cs="Times New Roman"/>
          <w:sz w:val="24"/>
          <w:szCs w:val="24"/>
        </w:rPr>
        <w:t xml:space="preserve">жилищное, пенсионное, </w:t>
      </w:r>
      <w:proofErr w:type="spellStart"/>
      <w:r w:rsidRPr="003F1C82">
        <w:rPr>
          <w:rFonts w:ascii="Times New Roman" w:hAnsi="Times New Roman" w:cs="Times New Roman"/>
          <w:sz w:val="24"/>
          <w:szCs w:val="24"/>
        </w:rPr>
        <w:t>культурноспортивное</w:t>
      </w:r>
      <w:proofErr w:type="spellEnd"/>
      <w:r w:rsidRPr="003F1C82">
        <w:rPr>
          <w:rFonts w:ascii="Times New Roman" w:hAnsi="Times New Roman" w:cs="Times New Roman"/>
          <w:sz w:val="24"/>
          <w:szCs w:val="24"/>
        </w:rPr>
        <w:t xml:space="preserve"> обеспечение, работа с ветеранами, патриотическое воспитание)</w:t>
      </w:r>
    </w:p>
    <w:p w:rsidR="003F1C82" w:rsidRPr="003F1C82" w:rsidRDefault="003F1C82" w:rsidP="00A4479B">
      <w:pPr>
        <w:spacing w:after="0"/>
        <w:jc w:val="both"/>
        <w:rPr>
          <w:rFonts w:ascii="Times New Roman" w:hAnsi="Times New Roman" w:cs="Times New Roman"/>
          <w:sz w:val="24"/>
          <w:szCs w:val="24"/>
        </w:rPr>
      </w:pPr>
      <w:r w:rsidRPr="003F1C82">
        <w:rPr>
          <w:rFonts w:ascii="Times New Roman" w:hAnsi="Times New Roman" w:cs="Times New Roman"/>
          <w:sz w:val="24"/>
          <w:szCs w:val="24"/>
        </w:rPr>
        <w:t xml:space="preserve">(Кудрявцев В.П.; </w:t>
      </w:r>
      <w:proofErr w:type="spellStart"/>
      <w:r w:rsidRPr="003F1C82">
        <w:rPr>
          <w:rFonts w:ascii="Times New Roman" w:hAnsi="Times New Roman" w:cs="Times New Roman"/>
          <w:sz w:val="24"/>
          <w:szCs w:val="24"/>
        </w:rPr>
        <w:t>Машковцев</w:t>
      </w:r>
      <w:proofErr w:type="spellEnd"/>
      <w:r w:rsidRPr="003F1C82">
        <w:rPr>
          <w:rFonts w:ascii="Times New Roman" w:hAnsi="Times New Roman" w:cs="Times New Roman"/>
          <w:sz w:val="24"/>
          <w:szCs w:val="24"/>
        </w:rPr>
        <w:t xml:space="preserve"> А.Б.; </w:t>
      </w:r>
      <w:proofErr w:type="spellStart"/>
      <w:r w:rsidRPr="003F1C82">
        <w:rPr>
          <w:rFonts w:ascii="Times New Roman" w:hAnsi="Times New Roman" w:cs="Times New Roman"/>
          <w:sz w:val="24"/>
          <w:szCs w:val="24"/>
        </w:rPr>
        <w:t>Норкин</w:t>
      </w:r>
      <w:proofErr w:type="spellEnd"/>
      <w:r w:rsidRPr="003F1C82">
        <w:rPr>
          <w:rFonts w:ascii="Times New Roman" w:hAnsi="Times New Roman" w:cs="Times New Roman"/>
          <w:sz w:val="24"/>
          <w:szCs w:val="24"/>
        </w:rPr>
        <w:t xml:space="preserve"> Т.И.)</w:t>
      </w:r>
    </w:p>
    <w:p w:rsidR="003F1C82" w:rsidRPr="003F1C82" w:rsidRDefault="003F1C82" w:rsidP="00A4479B">
      <w:pPr>
        <w:spacing w:after="0"/>
        <w:jc w:val="both"/>
        <w:rPr>
          <w:rFonts w:ascii="Times New Roman" w:hAnsi="Times New Roman" w:cs="Times New Roman"/>
          <w:sz w:val="24"/>
          <w:szCs w:val="24"/>
        </w:rPr>
      </w:pPr>
      <w:r w:rsidRPr="003F1C82">
        <w:rPr>
          <w:rFonts w:ascii="Times New Roman" w:hAnsi="Times New Roman" w:cs="Times New Roman"/>
          <w:sz w:val="24"/>
          <w:szCs w:val="24"/>
        </w:rPr>
        <w:t xml:space="preserve">14 Информационная деятельность общественного совета, в том числе поддержание сайта Совета </w:t>
      </w:r>
      <w:proofErr w:type="gramStart"/>
      <w:r w:rsidRPr="003F1C82">
        <w:rPr>
          <w:rFonts w:ascii="Times New Roman" w:hAnsi="Times New Roman" w:cs="Times New Roman"/>
          <w:sz w:val="24"/>
          <w:szCs w:val="24"/>
        </w:rPr>
        <w:t>в</w:t>
      </w:r>
      <w:proofErr w:type="gramEnd"/>
      <w:r w:rsidRPr="003F1C82">
        <w:rPr>
          <w:rFonts w:ascii="Times New Roman" w:hAnsi="Times New Roman" w:cs="Times New Roman"/>
          <w:sz w:val="24"/>
          <w:szCs w:val="24"/>
        </w:rPr>
        <w:t xml:space="preserve"> актуальном</w:t>
      </w:r>
    </w:p>
    <w:p w:rsidR="003F1C82" w:rsidRPr="003F1C82" w:rsidRDefault="003F1C82" w:rsidP="00A4479B">
      <w:pPr>
        <w:spacing w:after="0"/>
        <w:jc w:val="both"/>
        <w:rPr>
          <w:rFonts w:ascii="Times New Roman" w:hAnsi="Times New Roman" w:cs="Times New Roman"/>
          <w:sz w:val="24"/>
          <w:szCs w:val="24"/>
        </w:rPr>
      </w:pPr>
      <w:proofErr w:type="gramStart"/>
      <w:r w:rsidRPr="003F1C82">
        <w:rPr>
          <w:rFonts w:ascii="Times New Roman" w:hAnsi="Times New Roman" w:cs="Times New Roman"/>
          <w:sz w:val="24"/>
          <w:szCs w:val="24"/>
        </w:rPr>
        <w:t>состоянии</w:t>
      </w:r>
      <w:proofErr w:type="gramEnd"/>
      <w:r w:rsidRPr="003F1C82">
        <w:rPr>
          <w:rFonts w:ascii="Times New Roman" w:hAnsi="Times New Roman" w:cs="Times New Roman"/>
          <w:sz w:val="24"/>
          <w:szCs w:val="24"/>
        </w:rPr>
        <w:t>, своевременное, систематическое размещаемой на официальном сайте, страницах Совета в социальных сетях всей необходимой информации, взаимодействие со СМИ</w:t>
      </w:r>
    </w:p>
    <w:p w:rsidR="003F1C82" w:rsidRPr="003F1C82" w:rsidRDefault="003F1C82" w:rsidP="00A4479B">
      <w:pPr>
        <w:spacing w:after="0"/>
        <w:jc w:val="both"/>
        <w:rPr>
          <w:rFonts w:ascii="Times New Roman" w:hAnsi="Times New Roman" w:cs="Times New Roman"/>
          <w:sz w:val="24"/>
          <w:szCs w:val="24"/>
        </w:rPr>
      </w:pPr>
      <w:r w:rsidRPr="003F1C82">
        <w:rPr>
          <w:rFonts w:ascii="Times New Roman" w:hAnsi="Times New Roman" w:cs="Times New Roman"/>
          <w:sz w:val="24"/>
          <w:szCs w:val="24"/>
        </w:rPr>
        <w:t>(</w:t>
      </w:r>
      <w:proofErr w:type="spellStart"/>
      <w:r w:rsidRPr="003F1C82">
        <w:rPr>
          <w:rFonts w:ascii="Times New Roman" w:hAnsi="Times New Roman" w:cs="Times New Roman"/>
          <w:sz w:val="24"/>
          <w:szCs w:val="24"/>
        </w:rPr>
        <w:t>Совдагаров</w:t>
      </w:r>
      <w:proofErr w:type="spellEnd"/>
      <w:r w:rsidRPr="003F1C82">
        <w:rPr>
          <w:rFonts w:ascii="Times New Roman" w:hAnsi="Times New Roman" w:cs="Times New Roman"/>
          <w:sz w:val="24"/>
          <w:szCs w:val="24"/>
        </w:rPr>
        <w:t xml:space="preserve"> С.В.; </w:t>
      </w:r>
      <w:proofErr w:type="spellStart"/>
      <w:r w:rsidRPr="003F1C82">
        <w:rPr>
          <w:rFonts w:ascii="Times New Roman" w:hAnsi="Times New Roman" w:cs="Times New Roman"/>
          <w:sz w:val="24"/>
          <w:szCs w:val="24"/>
        </w:rPr>
        <w:t>Чкаников</w:t>
      </w:r>
      <w:proofErr w:type="spellEnd"/>
      <w:r w:rsidRPr="003F1C82">
        <w:rPr>
          <w:rFonts w:ascii="Times New Roman" w:hAnsi="Times New Roman" w:cs="Times New Roman"/>
          <w:sz w:val="24"/>
          <w:szCs w:val="24"/>
        </w:rPr>
        <w:t xml:space="preserve"> М.Д.)</w:t>
      </w:r>
    </w:p>
    <w:p w:rsidR="003F1C82" w:rsidRPr="003F1C82" w:rsidRDefault="003F1C82" w:rsidP="00A4479B">
      <w:pPr>
        <w:spacing w:after="0"/>
        <w:jc w:val="both"/>
        <w:rPr>
          <w:rFonts w:ascii="Times New Roman" w:hAnsi="Times New Roman" w:cs="Times New Roman"/>
          <w:sz w:val="24"/>
          <w:szCs w:val="24"/>
        </w:rPr>
      </w:pPr>
      <w:r w:rsidRPr="003F1C82">
        <w:rPr>
          <w:rFonts w:ascii="Times New Roman" w:hAnsi="Times New Roman" w:cs="Times New Roman"/>
          <w:sz w:val="24"/>
          <w:szCs w:val="24"/>
        </w:rPr>
        <w:t xml:space="preserve">15. Взаимодействие с </w:t>
      </w:r>
      <w:proofErr w:type="spellStart"/>
      <w:r w:rsidRPr="003F1C82">
        <w:rPr>
          <w:rFonts w:ascii="Times New Roman" w:hAnsi="Times New Roman" w:cs="Times New Roman"/>
          <w:sz w:val="24"/>
          <w:szCs w:val="24"/>
        </w:rPr>
        <w:t>Экспертноконсультативным</w:t>
      </w:r>
      <w:proofErr w:type="spellEnd"/>
      <w:r w:rsidRPr="003F1C82">
        <w:rPr>
          <w:rFonts w:ascii="Times New Roman" w:hAnsi="Times New Roman" w:cs="Times New Roman"/>
          <w:sz w:val="24"/>
          <w:szCs w:val="24"/>
        </w:rPr>
        <w:t xml:space="preserve"> советом ФТС России</w:t>
      </w:r>
    </w:p>
    <w:p w:rsidR="003F1C82" w:rsidRPr="003F1C82" w:rsidRDefault="003F1C82" w:rsidP="00A4479B">
      <w:pPr>
        <w:spacing w:after="0"/>
        <w:jc w:val="both"/>
        <w:rPr>
          <w:rFonts w:ascii="Times New Roman" w:hAnsi="Times New Roman" w:cs="Times New Roman"/>
          <w:sz w:val="24"/>
          <w:szCs w:val="24"/>
        </w:rPr>
      </w:pPr>
      <w:r w:rsidRPr="003F1C82">
        <w:rPr>
          <w:rFonts w:ascii="Times New Roman" w:hAnsi="Times New Roman" w:cs="Times New Roman"/>
          <w:sz w:val="24"/>
          <w:szCs w:val="24"/>
        </w:rPr>
        <w:t xml:space="preserve">(Лозбенко </w:t>
      </w:r>
      <w:proofErr w:type="spellStart"/>
      <w:r w:rsidRPr="003F1C82">
        <w:rPr>
          <w:rFonts w:ascii="Times New Roman" w:hAnsi="Times New Roman" w:cs="Times New Roman"/>
          <w:sz w:val="24"/>
          <w:szCs w:val="24"/>
        </w:rPr>
        <w:t>Л.А.;Мордашов</w:t>
      </w:r>
      <w:proofErr w:type="spellEnd"/>
      <w:r w:rsidRPr="003F1C82">
        <w:rPr>
          <w:rFonts w:ascii="Times New Roman" w:hAnsi="Times New Roman" w:cs="Times New Roman"/>
          <w:sz w:val="24"/>
          <w:szCs w:val="24"/>
        </w:rPr>
        <w:t xml:space="preserve"> </w:t>
      </w:r>
      <w:proofErr w:type="spellStart"/>
      <w:r w:rsidRPr="003F1C82">
        <w:rPr>
          <w:rFonts w:ascii="Times New Roman" w:hAnsi="Times New Roman" w:cs="Times New Roman"/>
          <w:sz w:val="24"/>
          <w:szCs w:val="24"/>
        </w:rPr>
        <w:t>А.А.;Петров</w:t>
      </w:r>
      <w:proofErr w:type="spellEnd"/>
      <w:r w:rsidRPr="003F1C82">
        <w:rPr>
          <w:rFonts w:ascii="Times New Roman" w:hAnsi="Times New Roman" w:cs="Times New Roman"/>
          <w:sz w:val="24"/>
          <w:szCs w:val="24"/>
        </w:rPr>
        <w:t xml:space="preserve"> Г.Г.; </w:t>
      </w:r>
      <w:proofErr w:type="spellStart"/>
      <w:r w:rsidRPr="003F1C82">
        <w:rPr>
          <w:rFonts w:ascii="Times New Roman" w:hAnsi="Times New Roman" w:cs="Times New Roman"/>
          <w:sz w:val="24"/>
          <w:szCs w:val="24"/>
        </w:rPr>
        <w:t>Совдагаров</w:t>
      </w:r>
      <w:proofErr w:type="spellEnd"/>
      <w:r w:rsidRPr="003F1C82">
        <w:rPr>
          <w:rFonts w:ascii="Times New Roman" w:hAnsi="Times New Roman" w:cs="Times New Roman"/>
          <w:sz w:val="24"/>
          <w:szCs w:val="24"/>
        </w:rPr>
        <w:t xml:space="preserve"> С.В.; Красильников Д.А.)</w:t>
      </w:r>
    </w:p>
    <w:p w:rsidR="003F1C82" w:rsidRPr="003F1C82" w:rsidRDefault="003F1C82" w:rsidP="00A4479B">
      <w:pPr>
        <w:spacing w:after="0"/>
        <w:jc w:val="both"/>
        <w:rPr>
          <w:rFonts w:ascii="Times New Roman" w:hAnsi="Times New Roman" w:cs="Times New Roman"/>
          <w:sz w:val="24"/>
          <w:szCs w:val="24"/>
        </w:rPr>
      </w:pPr>
      <w:r w:rsidRPr="003F1C82">
        <w:rPr>
          <w:rFonts w:ascii="Times New Roman" w:hAnsi="Times New Roman" w:cs="Times New Roman"/>
          <w:sz w:val="24"/>
          <w:szCs w:val="24"/>
        </w:rPr>
        <w:t xml:space="preserve">16. Взаимодействие с </w:t>
      </w:r>
      <w:proofErr w:type="spellStart"/>
      <w:r w:rsidRPr="003F1C82">
        <w:rPr>
          <w:rFonts w:ascii="Times New Roman" w:hAnsi="Times New Roman" w:cs="Times New Roman"/>
          <w:sz w:val="24"/>
          <w:szCs w:val="24"/>
        </w:rPr>
        <w:t>Экспертноконсультативным</w:t>
      </w:r>
      <w:proofErr w:type="spellEnd"/>
      <w:r w:rsidRPr="003F1C82">
        <w:rPr>
          <w:rFonts w:ascii="Times New Roman" w:hAnsi="Times New Roman" w:cs="Times New Roman"/>
          <w:sz w:val="24"/>
          <w:szCs w:val="24"/>
        </w:rPr>
        <w:t xml:space="preserve"> советом РТУ, ТНП</w:t>
      </w:r>
    </w:p>
    <w:p w:rsidR="003032C3" w:rsidRDefault="003F1C82" w:rsidP="00A4479B">
      <w:pPr>
        <w:spacing w:after="0"/>
        <w:jc w:val="both"/>
        <w:rPr>
          <w:rFonts w:ascii="Times New Roman" w:hAnsi="Times New Roman" w:cs="Times New Roman"/>
          <w:sz w:val="24"/>
          <w:szCs w:val="24"/>
        </w:rPr>
      </w:pPr>
      <w:r w:rsidRPr="003F1C82">
        <w:rPr>
          <w:rFonts w:ascii="Times New Roman" w:hAnsi="Times New Roman" w:cs="Times New Roman"/>
          <w:sz w:val="24"/>
          <w:szCs w:val="24"/>
        </w:rPr>
        <w:t>(Все представители ОС в регионах)</w:t>
      </w:r>
    </w:p>
    <w:p w:rsidR="00720D5F" w:rsidRDefault="00720D5F" w:rsidP="00A4479B">
      <w:pPr>
        <w:spacing w:after="0"/>
        <w:jc w:val="both"/>
        <w:rPr>
          <w:rFonts w:ascii="Times New Roman" w:hAnsi="Times New Roman" w:cs="Times New Roman"/>
          <w:sz w:val="24"/>
          <w:szCs w:val="24"/>
        </w:rPr>
      </w:pPr>
    </w:p>
    <w:p w:rsidR="00720D5F" w:rsidRPr="00A4479B" w:rsidRDefault="00720D5F" w:rsidP="00A4479B">
      <w:pPr>
        <w:spacing w:after="0"/>
        <w:jc w:val="both"/>
        <w:rPr>
          <w:rFonts w:ascii="Times New Roman" w:hAnsi="Times New Roman" w:cs="Times New Roman"/>
          <w:sz w:val="24"/>
          <w:szCs w:val="24"/>
          <w:u w:val="single"/>
        </w:rPr>
      </w:pPr>
      <w:r w:rsidRPr="00A4479B">
        <w:rPr>
          <w:rFonts w:ascii="Times New Roman" w:hAnsi="Times New Roman" w:cs="Times New Roman"/>
          <w:sz w:val="24"/>
          <w:szCs w:val="24"/>
          <w:u w:val="single"/>
        </w:rPr>
        <w:t>Пункт 1.4. «Перечень заседаний ОС в отчетном году»</w:t>
      </w:r>
    </w:p>
    <w:p w:rsidR="00720D5F" w:rsidRPr="00A4479B" w:rsidRDefault="00720D5F" w:rsidP="00A4479B">
      <w:pPr>
        <w:spacing w:after="0"/>
        <w:jc w:val="both"/>
        <w:rPr>
          <w:rFonts w:ascii="Times New Roman" w:hAnsi="Times New Roman" w:cs="Times New Roman"/>
          <w:sz w:val="24"/>
          <w:szCs w:val="24"/>
        </w:rPr>
      </w:pPr>
    </w:p>
    <w:p w:rsidR="00720D5F" w:rsidRPr="00A4479B" w:rsidRDefault="00720D5F" w:rsidP="00A4479B">
      <w:pPr>
        <w:jc w:val="both"/>
        <w:rPr>
          <w:rFonts w:ascii="Times New Roman" w:hAnsi="Times New Roman" w:cs="Times New Roman"/>
          <w:b/>
          <w:sz w:val="24"/>
          <w:szCs w:val="24"/>
        </w:rPr>
      </w:pPr>
      <w:r w:rsidRPr="00A4479B">
        <w:rPr>
          <w:rFonts w:ascii="Times New Roman" w:hAnsi="Times New Roman" w:cs="Times New Roman"/>
          <w:b/>
          <w:sz w:val="24"/>
          <w:szCs w:val="24"/>
        </w:rPr>
        <w:t>Общественным советом при ФТС России в течение 2022 года организовывались заседания в Региональных таможенных управлениях  с участием представителей Общественного совета в федеральных округах (10)</w:t>
      </w:r>
    </w:p>
    <w:p w:rsidR="00720D5F" w:rsidRPr="00A4479B" w:rsidRDefault="00720D5F" w:rsidP="00A4479B">
      <w:pPr>
        <w:jc w:val="both"/>
        <w:rPr>
          <w:rFonts w:ascii="Times New Roman" w:hAnsi="Times New Roman" w:cs="Times New Roman"/>
          <w:sz w:val="24"/>
          <w:szCs w:val="24"/>
          <w:u w:val="single"/>
        </w:rPr>
      </w:pPr>
      <w:r w:rsidRPr="00A4479B">
        <w:rPr>
          <w:rFonts w:ascii="Times New Roman" w:hAnsi="Times New Roman" w:cs="Times New Roman"/>
          <w:sz w:val="24"/>
          <w:szCs w:val="24"/>
          <w:u w:val="single"/>
        </w:rPr>
        <w:t>14 апреля 2022г. в Северо-западном таможенном управлении (С-Петербург)</w:t>
      </w:r>
    </w:p>
    <w:p w:rsidR="00720D5F" w:rsidRPr="00A4479B" w:rsidRDefault="00A4479B" w:rsidP="00A4479B">
      <w:pPr>
        <w:jc w:val="both"/>
        <w:rPr>
          <w:rFonts w:ascii="Times New Roman" w:hAnsi="Times New Roman" w:cs="Times New Roman"/>
          <w:sz w:val="24"/>
          <w:szCs w:val="24"/>
        </w:rPr>
      </w:pPr>
      <w:hyperlink r:id="rId9" w:history="1">
        <w:r w:rsidR="00720D5F" w:rsidRPr="00A4479B">
          <w:rPr>
            <w:rStyle w:val="a3"/>
            <w:rFonts w:ascii="Times New Roman" w:hAnsi="Times New Roman" w:cs="Times New Roman"/>
            <w:sz w:val="24"/>
            <w:szCs w:val="24"/>
          </w:rPr>
          <w:t>https://www.osfts.ru/rabota-v-regionakh/regionalnye-meropriyatiya-os-pri-fts-rossii/2022/2374-predstavitel-obshchestvennogo-soveta-pri-fts-rossii-v-szfo-evgenij-koshkarov-aktiviziroval-deyatelnost-po-organizatsii-vzaimodejstviya-biznesa-i-tamozhni-v-tselyakh-snizheniya-posledstviya-sanktsionnogo-davleniya</w:t>
        </w:r>
      </w:hyperlink>
    </w:p>
    <w:p w:rsidR="00720D5F" w:rsidRPr="00A4479B" w:rsidRDefault="00720D5F" w:rsidP="00A4479B">
      <w:pPr>
        <w:jc w:val="both"/>
        <w:rPr>
          <w:rFonts w:ascii="Times New Roman" w:hAnsi="Times New Roman" w:cs="Times New Roman"/>
          <w:sz w:val="24"/>
          <w:szCs w:val="24"/>
          <w:u w:val="single"/>
        </w:rPr>
      </w:pPr>
      <w:r w:rsidRPr="00A4479B">
        <w:rPr>
          <w:rFonts w:ascii="Times New Roman" w:hAnsi="Times New Roman" w:cs="Times New Roman"/>
          <w:sz w:val="24"/>
          <w:szCs w:val="24"/>
          <w:u w:val="single"/>
        </w:rPr>
        <w:t>15 апреля 2022г. в Уральском таможенном управлении (Екатеринбург)</w:t>
      </w:r>
    </w:p>
    <w:p w:rsidR="00720D5F" w:rsidRPr="00A4479B" w:rsidRDefault="00A4479B" w:rsidP="00A4479B">
      <w:pPr>
        <w:jc w:val="both"/>
        <w:rPr>
          <w:rFonts w:ascii="Times New Roman" w:hAnsi="Times New Roman" w:cs="Times New Roman"/>
          <w:sz w:val="24"/>
          <w:szCs w:val="24"/>
        </w:rPr>
      </w:pPr>
      <w:hyperlink r:id="rId10" w:history="1">
        <w:r w:rsidR="00720D5F" w:rsidRPr="00A4479B">
          <w:rPr>
            <w:rStyle w:val="a3"/>
            <w:rFonts w:ascii="Times New Roman" w:hAnsi="Times New Roman" w:cs="Times New Roman"/>
            <w:sz w:val="24"/>
            <w:szCs w:val="24"/>
          </w:rPr>
          <w:t>https://www.osfts.ru/rabota-v-regionakh/regionalnye-meropriyatiya-os-pri-fts-rossii/2022/2355-v-interesakh-uralskikh-predprinimatelej</w:t>
        </w:r>
      </w:hyperlink>
    </w:p>
    <w:p w:rsidR="00720D5F" w:rsidRPr="00A4479B" w:rsidRDefault="00720D5F" w:rsidP="00A4479B">
      <w:pPr>
        <w:jc w:val="both"/>
        <w:rPr>
          <w:rFonts w:ascii="Times New Roman" w:hAnsi="Times New Roman" w:cs="Times New Roman"/>
          <w:sz w:val="24"/>
          <w:szCs w:val="24"/>
          <w:u w:val="single"/>
        </w:rPr>
      </w:pPr>
      <w:r w:rsidRPr="00A4479B">
        <w:rPr>
          <w:rFonts w:ascii="Times New Roman" w:hAnsi="Times New Roman" w:cs="Times New Roman"/>
          <w:sz w:val="24"/>
          <w:szCs w:val="24"/>
          <w:u w:val="single"/>
        </w:rPr>
        <w:t>25 апреля 2022г. в Калининградской областной таможне (Калининград)</w:t>
      </w:r>
    </w:p>
    <w:p w:rsidR="00720D5F" w:rsidRPr="00A4479B" w:rsidRDefault="00A4479B" w:rsidP="00A4479B">
      <w:pPr>
        <w:jc w:val="both"/>
        <w:rPr>
          <w:rFonts w:ascii="Times New Roman" w:hAnsi="Times New Roman" w:cs="Times New Roman"/>
          <w:sz w:val="24"/>
          <w:szCs w:val="24"/>
        </w:rPr>
      </w:pPr>
      <w:hyperlink r:id="rId11" w:history="1">
        <w:r w:rsidR="00720D5F" w:rsidRPr="00A4479B">
          <w:rPr>
            <w:rStyle w:val="a3"/>
            <w:rFonts w:ascii="Times New Roman" w:hAnsi="Times New Roman" w:cs="Times New Roman"/>
            <w:sz w:val="24"/>
            <w:szCs w:val="24"/>
          </w:rPr>
          <w:t>https://www.osfts.ru/rabota-v-regionakh/regionalnye-meropriyatiya-os-pri-fts-rossii/2022/2386-v-zasedanii-konsultativnogo-soveta-po-vzaimodejstviyu-s-uchastnikami-ved-pri-kaliningradskoj-oblastnoj-tamozhne-prinyala-uchastie-chlen-obshchestvennogo-soveta-pri-fts-rossii-predstavitel-v-kaliningradskom-regione-marina-fitsak</w:t>
        </w:r>
      </w:hyperlink>
    </w:p>
    <w:p w:rsidR="00720D5F" w:rsidRPr="00A4479B" w:rsidRDefault="00720D5F" w:rsidP="00A4479B">
      <w:pPr>
        <w:jc w:val="both"/>
        <w:rPr>
          <w:rFonts w:ascii="Times New Roman" w:hAnsi="Times New Roman" w:cs="Times New Roman"/>
          <w:sz w:val="24"/>
          <w:szCs w:val="24"/>
          <w:u w:val="single"/>
        </w:rPr>
      </w:pPr>
      <w:r w:rsidRPr="00A4479B">
        <w:rPr>
          <w:rFonts w:ascii="Times New Roman" w:hAnsi="Times New Roman" w:cs="Times New Roman"/>
          <w:sz w:val="24"/>
          <w:szCs w:val="24"/>
          <w:u w:val="single"/>
        </w:rPr>
        <w:t>19 мая 2022г. в Дальневосточном таможенном управлении (</w:t>
      </w:r>
      <w:proofErr w:type="gramStart"/>
      <w:r w:rsidRPr="00A4479B">
        <w:rPr>
          <w:rFonts w:ascii="Times New Roman" w:hAnsi="Times New Roman" w:cs="Times New Roman"/>
          <w:sz w:val="24"/>
          <w:szCs w:val="24"/>
          <w:u w:val="single"/>
        </w:rPr>
        <w:t>г</w:t>
      </w:r>
      <w:proofErr w:type="gramEnd"/>
      <w:r w:rsidRPr="00A4479B">
        <w:rPr>
          <w:rFonts w:ascii="Times New Roman" w:hAnsi="Times New Roman" w:cs="Times New Roman"/>
          <w:sz w:val="24"/>
          <w:szCs w:val="24"/>
          <w:u w:val="single"/>
        </w:rPr>
        <w:t xml:space="preserve"> Владивосток) </w:t>
      </w:r>
    </w:p>
    <w:p w:rsidR="00720D5F" w:rsidRPr="00A4479B" w:rsidRDefault="00A4479B" w:rsidP="00A4479B">
      <w:pPr>
        <w:jc w:val="both"/>
        <w:rPr>
          <w:rFonts w:ascii="Times New Roman" w:hAnsi="Times New Roman" w:cs="Times New Roman"/>
          <w:sz w:val="24"/>
          <w:szCs w:val="24"/>
        </w:rPr>
      </w:pPr>
      <w:hyperlink r:id="rId12" w:history="1">
        <w:r w:rsidR="00720D5F" w:rsidRPr="00A4479B">
          <w:rPr>
            <w:rStyle w:val="a3"/>
            <w:rFonts w:ascii="Times New Roman" w:hAnsi="Times New Roman" w:cs="Times New Roman"/>
            <w:sz w:val="24"/>
            <w:szCs w:val="24"/>
          </w:rPr>
          <w:t>https://www.osfts.ru/rabota-v-regionakh/regionalnye-meropriyatiya-os-pri-fts-rossii/2022/2438-chlen-obshchestvennogo-soveta-pri-fts-rossii-v-dalnevostochnom-federalnom-okruge-artem-kaminskij-prinyal-uchastie-v-zasedanii-rabochej-gruppy-dvtu-po-rassmotreniyu-obshchestvenno-znachimykh-voprosov</w:t>
        </w:r>
      </w:hyperlink>
    </w:p>
    <w:p w:rsidR="00720D5F" w:rsidRPr="00A4479B" w:rsidRDefault="00720D5F" w:rsidP="00A4479B">
      <w:pPr>
        <w:jc w:val="both"/>
        <w:rPr>
          <w:rFonts w:ascii="Times New Roman" w:hAnsi="Times New Roman" w:cs="Times New Roman"/>
          <w:sz w:val="24"/>
          <w:szCs w:val="24"/>
          <w:u w:val="single"/>
        </w:rPr>
      </w:pPr>
      <w:r w:rsidRPr="00A4479B">
        <w:rPr>
          <w:rFonts w:ascii="Times New Roman" w:hAnsi="Times New Roman" w:cs="Times New Roman"/>
          <w:sz w:val="24"/>
          <w:szCs w:val="24"/>
          <w:u w:val="single"/>
        </w:rPr>
        <w:t>5 июля 2022 года в Дальневосточном таможенном управлении (</w:t>
      </w:r>
      <w:proofErr w:type="gramStart"/>
      <w:r w:rsidRPr="00A4479B">
        <w:rPr>
          <w:rFonts w:ascii="Times New Roman" w:hAnsi="Times New Roman" w:cs="Times New Roman"/>
          <w:sz w:val="24"/>
          <w:szCs w:val="24"/>
          <w:u w:val="single"/>
        </w:rPr>
        <w:t>г</w:t>
      </w:r>
      <w:proofErr w:type="gramEnd"/>
      <w:r w:rsidRPr="00A4479B">
        <w:rPr>
          <w:rFonts w:ascii="Times New Roman" w:hAnsi="Times New Roman" w:cs="Times New Roman"/>
          <w:sz w:val="24"/>
          <w:szCs w:val="24"/>
          <w:u w:val="single"/>
        </w:rPr>
        <w:t xml:space="preserve"> Владивосток)</w:t>
      </w:r>
    </w:p>
    <w:p w:rsidR="00720D5F" w:rsidRPr="00A4479B" w:rsidRDefault="00A4479B" w:rsidP="00A4479B">
      <w:pPr>
        <w:jc w:val="both"/>
        <w:rPr>
          <w:rFonts w:ascii="Times New Roman" w:hAnsi="Times New Roman" w:cs="Times New Roman"/>
          <w:sz w:val="24"/>
          <w:szCs w:val="24"/>
        </w:rPr>
      </w:pPr>
      <w:hyperlink r:id="rId13" w:history="1">
        <w:r w:rsidR="00720D5F" w:rsidRPr="00A4479B">
          <w:rPr>
            <w:rStyle w:val="a3"/>
            <w:rFonts w:ascii="Times New Roman" w:hAnsi="Times New Roman" w:cs="Times New Roman"/>
            <w:sz w:val="24"/>
            <w:szCs w:val="24"/>
          </w:rPr>
          <w:t>https://www.osfts.ru/rabota-v-regionakh/regionalnye-meropriyatiya-os-pri-fts-rossii/2022/2718-5-iyulya-2022-goda-v-g-predstavitel-obshchestvennogo-soveta-pri-fts-rossii-v-dfo-artem-kaminskij-prinyal-uchastie-v-zasedanii-rabochej-gruppy-po-rassmotreniyu-obshchestvenno-znachimykh-voprosov-v-ramkakh-konsultativnogo-soveta-po-vzaimodejstviyu-s-uchastnikami-vneshneekonomicheskoj-deyatelnosti-pri-dalnevostochnom-tamozhennom-upravlenii</w:t>
        </w:r>
      </w:hyperlink>
    </w:p>
    <w:p w:rsidR="00720D5F" w:rsidRPr="00A4479B" w:rsidRDefault="00720D5F" w:rsidP="00A4479B">
      <w:pPr>
        <w:jc w:val="both"/>
        <w:rPr>
          <w:rFonts w:ascii="Times New Roman" w:hAnsi="Times New Roman" w:cs="Times New Roman"/>
          <w:sz w:val="24"/>
          <w:szCs w:val="24"/>
          <w:u w:val="single"/>
        </w:rPr>
      </w:pPr>
      <w:r w:rsidRPr="00A4479B">
        <w:rPr>
          <w:rFonts w:ascii="Times New Roman" w:hAnsi="Times New Roman" w:cs="Times New Roman"/>
          <w:sz w:val="24"/>
          <w:szCs w:val="24"/>
          <w:u w:val="single"/>
        </w:rPr>
        <w:t xml:space="preserve">22-24 августа 2022г. в Южном таможенном управлении (г. Новороссийск) </w:t>
      </w:r>
    </w:p>
    <w:p w:rsidR="00720D5F" w:rsidRPr="00A4479B" w:rsidRDefault="00A4479B" w:rsidP="00A4479B">
      <w:pPr>
        <w:jc w:val="both"/>
        <w:rPr>
          <w:rFonts w:ascii="Times New Roman" w:hAnsi="Times New Roman" w:cs="Times New Roman"/>
          <w:sz w:val="24"/>
          <w:szCs w:val="24"/>
        </w:rPr>
      </w:pPr>
      <w:hyperlink r:id="rId14" w:history="1">
        <w:r w:rsidR="00720D5F" w:rsidRPr="00A4479B">
          <w:rPr>
            <w:rStyle w:val="a3"/>
            <w:rFonts w:ascii="Times New Roman" w:hAnsi="Times New Roman" w:cs="Times New Roman"/>
            <w:sz w:val="24"/>
            <w:szCs w:val="24"/>
          </w:rPr>
          <w:t>https://www.osfts.ru/rabota-v-regionakh/regionalnye-meropriyatiya-os-pri-fts-rossii/2022/2832-biznes-oznakomilsya-s-rabotoj-tamozhni-v-portakh-yuga-rossii</w:t>
        </w:r>
      </w:hyperlink>
    </w:p>
    <w:p w:rsidR="00720D5F" w:rsidRPr="00A4479B" w:rsidRDefault="00720D5F" w:rsidP="00A4479B">
      <w:pPr>
        <w:jc w:val="both"/>
        <w:rPr>
          <w:rFonts w:ascii="Times New Roman" w:hAnsi="Times New Roman" w:cs="Times New Roman"/>
          <w:sz w:val="24"/>
          <w:szCs w:val="24"/>
          <w:u w:val="single"/>
        </w:rPr>
      </w:pPr>
      <w:r w:rsidRPr="00A4479B">
        <w:rPr>
          <w:rFonts w:ascii="Times New Roman" w:hAnsi="Times New Roman" w:cs="Times New Roman"/>
          <w:sz w:val="24"/>
          <w:szCs w:val="24"/>
          <w:u w:val="single"/>
        </w:rPr>
        <w:t xml:space="preserve">6 октября 2022года в Московской областной таможне (г. Зеленоград) </w:t>
      </w:r>
    </w:p>
    <w:p w:rsidR="00720D5F" w:rsidRPr="00A4479B" w:rsidRDefault="00A4479B" w:rsidP="00A4479B">
      <w:pPr>
        <w:jc w:val="both"/>
        <w:rPr>
          <w:rFonts w:ascii="Times New Roman" w:hAnsi="Times New Roman" w:cs="Times New Roman"/>
          <w:sz w:val="24"/>
          <w:szCs w:val="24"/>
        </w:rPr>
      </w:pPr>
      <w:hyperlink r:id="rId15" w:history="1">
        <w:r w:rsidR="00720D5F" w:rsidRPr="00A4479B">
          <w:rPr>
            <w:rStyle w:val="a3"/>
            <w:rFonts w:ascii="Times New Roman" w:hAnsi="Times New Roman" w:cs="Times New Roman"/>
            <w:sz w:val="24"/>
            <w:szCs w:val="24"/>
          </w:rPr>
          <w:t>https://www.osfts.ru/rabota-v-regionakh/regionalnye-meropriyatiya-os-pri-fts-rossii/2022/3046-predstavitel-obshchestvennogo-soveta-pri-fts-rossii-v-moskovskoj-oblastnoj-tamozhne-ruslan-melnikov-6-oktyabrya-prinyal-uchastie-v-rabote-konsultativnogo-soveta-mot</w:t>
        </w:r>
      </w:hyperlink>
    </w:p>
    <w:p w:rsidR="00720D5F" w:rsidRPr="00A4479B" w:rsidRDefault="00720D5F" w:rsidP="00A4479B">
      <w:pPr>
        <w:jc w:val="both"/>
        <w:rPr>
          <w:rFonts w:ascii="Times New Roman" w:hAnsi="Times New Roman" w:cs="Times New Roman"/>
          <w:sz w:val="24"/>
          <w:szCs w:val="24"/>
          <w:u w:val="single"/>
        </w:rPr>
      </w:pPr>
      <w:r w:rsidRPr="00A4479B">
        <w:rPr>
          <w:rFonts w:ascii="Times New Roman" w:hAnsi="Times New Roman" w:cs="Times New Roman"/>
          <w:sz w:val="24"/>
          <w:szCs w:val="24"/>
          <w:u w:val="single"/>
        </w:rPr>
        <w:t xml:space="preserve">3 ноября 2022 года в Сибирском таможенном управлении (г. Новосибирск) </w:t>
      </w:r>
    </w:p>
    <w:p w:rsidR="00720D5F" w:rsidRPr="00A4479B" w:rsidRDefault="00A4479B" w:rsidP="00A4479B">
      <w:pPr>
        <w:jc w:val="both"/>
        <w:rPr>
          <w:rFonts w:ascii="Times New Roman" w:hAnsi="Times New Roman" w:cs="Times New Roman"/>
          <w:sz w:val="24"/>
          <w:szCs w:val="24"/>
        </w:rPr>
      </w:pPr>
      <w:hyperlink r:id="rId16" w:history="1">
        <w:r w:rsidR="00720D5F" w:rsidRPr="00A4479B">
          <w:rPr>
            <w:rStyle w:val="a3"/>
            <w:rFonts w:ascii="Times New Roman" w:hAnsi="Times New Roman" w:cs="Times New Roman"/>
            <w:sz w:val="24"/>
            <w:szCs w:val="24"/>
          </w:rPr>
          <w:t>https://www.osfts.ru/rabota-v-regionakh/regionalnye-meropriyatiya-os-pri-fts-rossii/2022/3162-chlen-obshchestvennogo-soveta-pri-fts-rossii-olga-kuznetsova-prinyala-uchastie-v-on-lajn-zasedanii-konsultativnogo-soveta-pri-sibirskom-tamozhennom-upravlenii</w:t>
        </w:r>
      </w:hyperlink>
    </w:p>
    <w:p w:rsidR="00720D5F" w:rsidRPr="00A4479B" w:rsidRDefault="00720D5F" w:rsidP="00A4479B">
      <w:pPr>
        <w:jc w:val="both"/>
        <w:rPr>
          <w:rFonts w:ascii="Times New Roman" w:hAnsi="Times New Roman" w:cs="Times New Roman"/>
          <w:sz w:val="24"/>
          <w:szCs w:val="24"/>
          <w:u w:val="single"/>
        </w:rPr>
      </w:pPr>
      <w:r w:rsidRPr="00A4479B">
        <w:rPr>
          <w:rFonts w:ascii="Times New Roman" w:hAnsi="Times New Roman" w:cs="Times New Roman"/>
          <w:sz w:val="24"/>
          <w:szCs w:val="24"/>
          <w:u w:val="single"/>
        </w:rPr>
        <w:t>17 ноября 2022г. в Южном таможенном управлении (</w:t>
      </w:r>
      <w:proofErr w:type="spellStart"/>
      <w:r w:rsidRPr="00A4479B">
        <w:rPr>
          <w:rFonts w:ascii="Times New Roman" w:hAnsi="Times New Roman" w:cs="Times New Roman"/>
          <w:sz w:val="24"/>
          <w:szCs w:val="24"/>
          <w:u w:val="single"/>
        </w:rPr>
        <w:t>г</w:t>
      </w:r>
      <w:proofErr w:type="gramStart"/>
      <w:r w:rsidRPr="00A4479B">
        <w:rPr>
          <w:rFonts w:ascii="Times New Roman" w:hAnsi="Times New Roman" w:cs="Times New Roman"/>
          <w:sz w:val="24"/>
          <w:szCs w:val="24"/>
          <w:u w:val="single"/>
        </w:rPr>
        <w:t>.Р</w:t>
      </w:r>
      <w:proofErr w:type="gramEnd"/>
      <w:r w:rsidRPr="00A4479B">
        <w:rPr>
          <w:rFonts w:ascii="Times New Roman" w:hAnsi="Times New Roman" w:cs="Times New Roman"/>
          <w:sz w:val="24"/>
          <w:szCs w:val="24"/>
          <w:u w:val="single"/>
        </w:rPr>
        <w:t>остов</w:t>
      </w:r>
      <w:proofErr w:type="spellEnd"/>
      <w:r w:rsidRPr="00A4479B">
        <w:rPr>
          <w:rFonts w:ascii="Times New Roman" w:hAnsi="Times New Roman" w:cs="Times New Roman"/>
          <w:sz w:val="24"/>
          <w:szCs w:val="24"/>
          <w:u w:val="single"/>
        </w:rPr>
        <w:t>)</w:t>
      </w:r>
    </w:p>
    <w:p w:rsidR="00720D5F" w:rsidRPr="00A4479B" w:rsidRDefault="00720D5F" w:rsidP="00A4479B">
      <w:pPr>
        <w:jc w:val="both"/>
        <w:rPr>
          <w:rFonts w:ascii="Times New Roman" w:hAnsi="Times New Roman" w:cs="Times New Roman"/>
          <w:sz w:val="24"/>
          <w:szCs w:val="24"/>
        </w:rPr>
      </w:pPr>
      <w:r w:rsidRPr="00A4479B">
        <w:rPr>
          <w:rFonts w:ascii="Times New Roman" w:hAnsi="Times New Roman" w:cs="Times New Roman"/>
          <w:sz w:val="24"/>
          <w:szCs w:val="24"/>
        </w:rPr>
        <w:t xml:space="preserve"> </w:t>
      </w:r>
      <w:hyperlink r:id="rId17" w:history="1">
        <w:r w:rsidRPr="00A4479B">
          <w:rPr>
            <w:rStyle w:val="a3"/>
            <w:rFonts w:ascii="Times New Roman" w:hAnsi="Times New Roman" w:cs="Times New Roman"/>
            <w:sz w:val="24"/>
            <w:szCs w:val="24"/>
          </w:rPr>
          <w:t>https://www.osfts.ru/rabota-v-regionakh/regionalnye-meropriyatiya-os-pri-fts-rossii/2022/3212-predstavitel-os-pri-fts-rossii-po-yuzhnomu-federalnomu-okrugu-dmitrij-krasilnikov-prinyal-uchastie-v-zasedanii-konsultativnogo-soveta-yutu</w:t>
        </w:r>
      </w:hyperlink>
    </w:p>
    <w:p w:rsidR="00720D5F" w:rsidRPr="00A4479B" w:rsidRDefault="00720D5F" w:rsidP="00A4479B">
      <w:pPr>
        <w:jc w:val="both"/>
        <w:rPr>
          <w:rFonts w:ascii="Times New Roman" w:hAnsi="Times New Roman" w:cs="Times New Roman"/>
          <w:sz w:val="24"/>
          <w:szCs w:val="24"/>
          <w:u w:val="single"/>
        </w:rPr>
      </w:pPr>
      <w:r w:rsidRPr="00A4479B">
        <w:rPr>
          <w:rFonts w:ascii="Times New Roman" w:hAnsi="Times New Roman" w:cs="Times New Roman"/>
          <w:sz w:val="24"/>
          <w:szCs w:val="24"/>
          <w:u w:val="single"/>
        </w:rPr>
        <w:t xml:space="preserve">24 ноября 2022г.   в Центральном таможенном управлении (г. Москва) </w:t>
      </w:r>
    </w:p>
    <w:p w:rsidR="00720D5F" w:rsidRPr="00A4479B" w:rsidRDefault="00A4479B" w:rsidP="00A4479B">
      <w:pPr>
        <w:spacing w:after="0"/>
        <w:jc w:val="both"/>
        <w:rPr>
          <w:rFonts w:ascii="Times New Roman" w:hAnsi="Times New Roman" w:cs="Times New Roman"/>
          <w:sz w:val="24"/>
          <w:szCs w:val="24"/>
        </w:rPr>
      </w:pPr>
      <w:hyperlink r:id="rId18" w:history="1">
        <w:r w:rsidR="00720D5F" w:rsidRPr="00A4479B">
          <w:rPr>
            <w:rStyle w:val="a3"/>
            <w:rFonts w:ascii="Times New Roman" w:hAnsi="Times New Roman" w:cs="Times New Roman"/>
            <w:sz w:val="24"/>
            <w:szCs w:val="24"/>
          </w:rPr>
          <w:t>https://www.osfts.ru/rabota-v-regionakh/regionalnye-meropriyatiya-os-pri-fts-rossii/2022/3213-predstavitel-os-pri-fts-rossii-po-tsentralnomu-federalnomu-okrugu-sergej-nekrylov-prinyal-uchastie-v-zasedanii-konsultativnogo-soveta-tstu</w:t>
        </w:r>
      </w:hyperlink>
    </w:p>
    <w:p w:rsidR="003032C3" w:rsidRDefault="003032C3" w:rsidP="00A4479B">
      <w:pPr>
        <w:jc w:val="both"/>
        <w:rPr>
          <w:rFonts w:ascii="Times New Roman" w:hAnsi="Times New Roman" w:cs="Times New Roman"/>
          <w:sz w:val="26"/>
          <w:szCs w:val="26"/>
        </w:rPr>
      </w:pPr>
    </w:p>
    <w:p w:rsidR="000608C4" w:rsidRPr="009C56E5" w:rsidRDefault="000608C4" w:rsidP="00A4479B">
      <w:pPr>
        <w:jc w:val="both"/>
        <w:rPr>
          <w:rFonts w:ascii="Times New Roman" w:hAnsi="Times New Roman" w:cs="Times New Roman"/>
          <w:b/>
          <w:sz w:val="28"/>
          <w:szCs w:val="24"/>
          <w:u w:val="single"/>
        </w:rPr>
      </w:pPr>
      <w:r w:rsidRPr="009C56E5">
        <w:rPr>
          <w:rFonts w:ascii="Times New Roman" w:hAnsi="Times New Roman" w:cs="Times New Roman"/>
          <w:b/>
          <w:sz w:val="28"/>
          <w:szCs w:val="24"/>
          <w:u w:val="single"/>
        </w:rPr>
        <w:t xml:space="preserve">Раздел </w:t>
      </w:r>
      <w:r w:rsidR="00A4479B">
        <w:rPr>
          <w:rFonts w:ascii="Times New Roman" w:hAnsi="Times New Roman" w:cs="Times New Roman"/>
          <w:b/>
          <w:sz w:val="28"/>
          <w:szCs w:val="24"/>
          <w:u w:val="single"/>
        </w:rPr>
        <w:t xml:space="preserve">2 </w:t>
      </w:r>
      <w:r w:rsidRPr="009C56E5">
        <w:rPr>
          <w:rFonts w:ascii="Times New Roman" w:hAnsi="Times New Roman" w:cs="Times New Roman"/>
          <w:b/>
          <w:sz w:val="28"/>
          <w:szCs w:val="24"/>
          <w:u w:val="single"/>
        </w:rPr>
        <w:t>«Влияние на деятельность ФОИВ»</w:t>
      </w:r>
    </w:p>
    <w:p w:rsidR="000608C4" w:rsidRPr="009C56E5" w:rsidRDefault="000608C4" w:rsidP="00A4479B">
      <w:pPr>
        <w:jc w:val="both"/>
        <w:rPr>
          <w:rFonts w:ascii="Times New Roman" w:hAnsi="Times New Roman" w:cs="Times New Roman"/>
          <w:sz w:val="26"/>
          <w:szCs w:val="26"/>
          <w:u w:val="single"/>
        </w:rPr>
      </w:pPr>
      <w:r w:rsidRPr="009C56E5">
        <w:rPr>
          <w:rFonts w:ascii="Times New Roman" w:hAnsi="Times New Roman" w:cs="Times New Roman"/>
          <w:sz w:val="26"/>
          <w:szCs w:val="26"/>
          <w:u w:val="single"/>
        </w:rPr>
        <w:t xml:space="preserve">Пункт 2.1. «Перечень </w:t>
      </w:r>
      <w:proofErr w:type="gramStart"/>
      <w:r w:rsidRPr="009C56E5">
        <w:rPr>
          <w:rFonts w:ascii="Times New Roman" w:hAnsi="Times New Roman" w:cs="Times New Roman"/>
          <w:sz w:val="26"/>
          <w:szCs w:val="26"/>
          <w:u w:val="single"/>
        </w:rPr>
        <w:t>рассмотренных</w:t>
      </w:r>
      <w:proofErr w:type="gramEnd"/>
      <w:r w:rsidRPr="009C56E5">
        <w:rPr>
          <w:rFonts w:ascii="Times New Roman" w:hAnsi="Times New Roman" w:cs="Times New Roman"/>
          <w:sz w:val="26"/>
          <w:szCs w:val="26"/>
          <w:u w:val="single"/>
        </w:rPr>
        <w:t xml:space="preserve"> в отчетном году НПА»</w:t>
      </w:r>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Проект приказа ФТС России «Об определении перечня мест перемещения товаров через таможенную границу Евразийского экономического союза</w:t>
      </w:r>
      <w:r>
        <w:rPr>
          <w:rFonts w:ascii="Times New Roman" w:hAnsi="Times New Roman" w:cs="Times New Roman"/>
          <w:sz w:val="24"/>
          <w:szCs w:val="24"/>
        </w:rPr>
        <w:t xml:space="preserve">, в которых применяется система </w:t>
      </w:r>
      <w:r w:rsidRPr="000608C4">
        <w:rPr>
          <w:rFonts w:ascii="Times New Roman" w:hAnsi="Times New Roman" w:cs="Times New Roman"/>
          <w:sz w:val="24"/>
          <w:szCs w:val="24"/>
        </w:rPr>
        <w:t xml:space="preserve">двойного коридора».                                                </w:t>
      </w:r>
      <w:hyperlink r:id="rId19" w:anchor="npa=127906" w:history="1">
        <w:r w:rsidRPr="000608C4">
          <w:rPr>
            <w:rStyle w:val="a3"/>
            <w:rFonts w:ascii="Times New Roman" w:hAnsi="Times New Roman" w:cs="Times New Roman"/>
            <w:sz w:val="24"/>
            <w:szCs w:val="24"/>
          </w:rPr>
          <w:t>http://regulation.gov.ru/projects#npa=127906</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lastRenderedPageBreak/>
        <w:t xml:space="preserve">Проект приказа ФТС России «Об утверждении Технологии проведения проверки таможенных, иных документов и (или) сведений с использованием Единой автоматизированной информационной системы таможенных органов в целях обеспечения соблюдения мер нетарифного регулирования или специальных экономических мер до выпуска товаров». </w:t>
      </w:r>
      <w:hyperlink r:id="rId20" w:anchor="npa=128818" w:history="1">
        <w:r w:rsidRPr="000608C4">
          <w:rPr>
            <w:rStyle w:val="a3"/>
            <w:rFonts w:ascii="Times New Roman" w:hAnsi="Times New Roman" w:cs="Times New Roman"/>
            <w:sz w:val="24"/>
            <w:szCs w:val="24"/>
          </w:rPr>
          <w:t>https://regulation.gov.ru/projects#npa=128818</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приказа ФТС России «Об утверждении Технологии совершения таможенных операций должностными лицами таможенных органов Российской Федерации при проверке заявленных сведений и принятии решений в отношении товаров, обладающих признаками товаров, подпадающих под действие законодательства Российской Федерации в области экспортного контроля». </w:t>
      </w:r>
      <w:hyperlink r:id="rId21" w:anchor="npa=128958" w:history="1">
        <w:r w:rsidRPr="000608C4">
          <w:rPr>
            <w:rStyle w:val="a3"/>
            <w:rFonts w:ascii="Times New Roman" w:hAnsi="Times New Roman" w:cs="Times New Roman"/>
            <w:sz w:val="24"/>
            <w:szCs w:val="24"/>
          </w:rPr>
          <w:t>https://regulation.gov.ru/projects#npa=128958</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приказа ФТС России «Об утверждении Технологии совершения таможенных операций, связанных с приостановлением срока выпуска» </w:t>
      </w:r>
      <w:hyperlink r:id="rId22" w:anchor="npa=128994" w:history="1">
        <w:r w:rsidRPr="000608C4">
          <w:rPr>
            <w:rStyle w:val="a3"/>
            <w:rFonts w:ascii="Times New Roman" w:hAnsi="Times New Roman" w:cs="Times New Roman"/>
            <w:sz w:val="24"/>
            <w:szCs w:val="24"/>
          </w:rPr>
          <w:t>https://regulation.gov.ru/projects#npa=128994</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приказа ФТС России «Об определении перечня мест перемещения товаров через таможенную границу Евразийского экономического союза, в которых применяется система двойного коридора». </w:t>
      </w:r>
      <w:hyperlink r:id="rId23" w:anchor="npa=129008" w:history="1">
        <w:r w:rsidRPr="000608C4">
          <w:rPr>
            <w:rStyle w:val="a3"/>
            <w:rFonts w:ascii="Times New Roman" w:hAnsi="Times New Roman" w:cs="Times New Roman"/>
            <w:sz w:val="24"/>
            <w:szCs w:val="24"/>
          </w:rPr>
          <w:t>https://regulation.gov.ru/projects#npa=129008</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приказа ФТС России «О признании утратившим силу приказа ФТС России от 14 марта 2013 г. № 479». </w:t>
      </w:r>
      <w:hyperlink r:id="rId24" w:anchor="npa=129292" w:history="1">
        <w:r w:rsidRPr="000608C4">
          <w:rPr>
            <w:rStyle w:val="a3"/>
            <w:rFonts w:ascii="Times New Roman" w:hAnsi="Times New Roman" w:cs="Times New Roman"/>
            <w:sz w:val="24"/>
            <w:szCs w:val="24"/>
          </w:rPr>
          <w:t>https://regulation.gov.ru/projects#npa=129292</w:t>
        </w:r>
      </w:hyperlink>
    </w:p>
    <w:p w:rsidR="000608C4" w:rsidRPr="000608C4" w:rsidRDefault="000608C4" w:rsidP="00A4479B">
      <w:pPr>
        <w:tabs>
          <w:tab w:val="left" w:pos="1498"/>
        </w:tabs>
        <w:jc w:val="both"/>
        <w:rPr>
          <w:rFonts w:ascii="Times New Roman" w:hAnsi="Times New Roman" w:cs="Times New Roman"/>
          <w:sz w:val="24"/>
          <w:szCs w:val="24"/>
        </w:rPr>
      </w:pPr>
      <w:r>
        <w:rPr>
          <w:rFonts w:ascii="Times New Roman" w:hAnsi="Times New Roman" w:cs="Times New Roman"/>
          <w:sz w:val="24"/>
          <w:szCs w:val="24"/>
        </w:rPr>
        <w:t>П</w:t>
      </w:r>
      <w:r w:rsidRPr="000608C4">
        <w:rPr>
          <w:rFonts w:ascii="Times New Roman" w:hAnsi="Times New Roman" w:cs="Times New Roman"/>
          <w:sz w:val="24"/>
          <w:szCs w:val="24"/>
        </w:rPr>
        <w:t xml:space="preserve">роект приказа ФТС России «О признании утратившим силу приказа ФТС России от 28 декабря 2012 г. № 2674». </w:t>
      </w:r>
      <w:hyperlink r:id="rId25" w:anchor="npa=129197" w:history="1">
        <w:r w:rsidRPr="000608C4">
          <w:rPr>
            <w:rStyle w:val="a3"/>
            <w:rFonts w:ascii="Times New Roman" w:hAnsi="Times New Roman" w:cs="Times New Roman"/>
            <w:sz w:val="24"/>
            <w:szCs w:val="24"/>
          </w:rPr>
          <w:t>https://regulation.gov.ru/projects#npa=129197</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приказа ФТС России «О внесении изменений в приложения № 1 и № 6 к приказу ФТС России от 28 февраля 2019 г. № 342». </w:t>
      </w:r>
      <w:hyperlink r:id="rId26" w:anchor="npa=130038" w:history="1">
        <w:r w:rsidRPr="000608C4">
          <w:rPr>
            <w:rStyle w:val="a3"/>
            <w:rFonts w:ascii="Times New Roman" w:hAnsi="Times New Roman" w:cs="Times New Roman"/>
            <w:sz w:val="24"/>
            <w:szCs w:val="24"/>
          </w:rPr>
          <w:t>https://regulation.gov.ru/projects#npa=130038</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приказа ФТС России «О внесении изменений в Разъяснения о классификации в соответствии ‎с единой Товарной номенклатурой внешнеэкономической деятельности Евразийского экономического союза отдельных видов товаров, приведенные ‎в приложении к приказу ФТС России от 17 ноября 2021 г. № 995». </w:t>
      </w:r>
      <w:hyperlink r:id="rId27" w:anchor="npa=129355" w:history="1">
        <w:r w:rsidRPr="000608C4">
          <w:rPr>
            <w:rStyle w:val="a3"/>
            <w:rFonts w:ascii="Times New Roman" w:hAnsi="Times New Roman" w:cs="Times New Roman"/>
            <w:sz w:val="24"/>
            <w:szCs w:val="24"/>
          </w:rPr>
          <w:t>https://regulation.gov.ru/projects#npa=129355</w:t>
        </w:r>
      </w:hyperlink>
    </w:p>
    <w:p w:rsidR="000608C4" w:rsidRPr="000608C4" w:rsidRDefault="000608C4" w:rsidP="00A4479B">
      <w:pPr>
        <w:tabs>
          <w:tab w:val="left" w:pos="1498"/>
        </w:tabs>
        <w:jc w:val="both"/>
        <w:rPr>
          <w:rFonts w:ascii="Times New Roman" w:hAnsi="Times New Roman" w:cs="Times New Roman"/>
          <w:sz w:val="24"/>
          <w:szCs w:val="24"/>
        </w:rPr>
      </w:pPr>
      <w:proofErr w:type="gramStart"/>
      <w:r w:rsidRPr="000608C4">
        <w:rPr>
          <w:rFonts w:ascii="Times New Roman" w:hAnsi="Times New Roman" w:cs="Times New Roman"/>
          <w:sz w:val="24"/>
          <w:szCs w:val="24"/>
        </w:rPr>
        <w:t>Проект приказа ФТС России «Об утверждении Порядка возмещения таможенному органу лицом, разместившим автомобильное транспортное средство и (или) товары на хранение, расходов на хранение таких автомобильного транспортного средства и (или) товаров в случае, если по результатам проведения таможенного контроля автомобильного транспортного средства и (или) товаров, не изъятых и размещенных на хранение в помещениях и (или) на открытых площадках, находящихся во владении</w:t>
      </w:r>
      <w:proofErr w:type="gramEnd"/>
      <w:r w:rsidRPr="000608C4">
        <w:rPr>
          <w:rFonts w:ascii="Times New Roman" w:hAnsi="Times New Roman" w:cs="Times New Roman"/>
          <w:sz w:val="24"/>
          <w:szCs w:val="24"/>
        </w:rPr>
        <w:t xml:space="preserve"> и (или) в пользовании таможенных органов и предназначенных для хранения автомобильных транспортных средств и (или) товаров, и проведения в отношении их таможенного контроля таможенным органом выявлены нарушения международных договоров и актов в сфере таможенного регулирования и (или) законодательства Российской Федерации». </w:t>
      </w:r>
      <w:hyperlink r:id="rId28" w:anchor="npa=130764" w:history="1">
        <w:r w:rsidRPr="000608C4">
          <w:rPr>
            <w:rStyle w:val="a3"/>
            <w:rFonts w:ascii="Times New Roman" w:hAnsi="Times New Roman" w:cs="Times New Roman"/>
            <w:sz w:val="24"/>
            <w:szCs w:val="24"/>
          </w:rPr>
          <w:t>https://regulation.gov.ru/projects#npa=130764</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lastRenderedPageBreak/>
        <w:t xml:space="preserve">Проект приказа ФТС России «Об утверждении Технологии совершения таможенных операций в отношении лесоматериалов, помещаемых под таможенную процедуру экспорта». </w:t>
      </w:r>
      <w:hyperlink r:id="rId29" w:anchor="npa=126628" w:history="1">
        <w:r w:rsidRPr="000608C4">
          <w:rPr>
            <w:rStyle w:val="a3"/>
            <w:rFonts w:ascii="Times New Roman" w:hAnsi="Times New Roman" w:cs="Times New Roman"/>
            <w:sz w:val="24"/>
            <w:szCs w:val="24"/>
          </w:rPr>
          <w:t>https://regulation.gov.ru/projects#npa=126628</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приказа ФТС России «Об утверждении Технологии совершения таможенных операций, связанных с выпуском товаров, лицензируемых Федеральной службой по техническому и экспортному контролю».                                                                                                                               </w:t>
      </w:r>
      <w:hyperlink r:id="rId30" w:anchor="npa=130120" w:history="1">
        <w:r w:rsidRPr="000608C4">
          <w:rPr>
            <w:rStyle w:val="a3"/>
            <w:rFonts w:ascii="Times New Roman" w:hAnsi="Times New Roman" w:cs="Times New Roman"/>
            <w:sz w:val="24"/>
            <w:szCs w:val="24"/>
          </w:rPr>
          <w:t>https://regulation.gov.ru/projects#npa=130120</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приказа ФТС России «Об утверждении Технологии совершения таможенных операций, связанных с выпуском товаров, лицензируемых Федеральной службой по техническому и экспортному контролю». </w:t>
      </w:r>
      <w:hyperlink r:id="rId31" w:anchor="npa=131824" w:history="1">
        <w:r w:rsidRPr="000608C4">
          <w:rPr>
            <w:rStyle w:val="a3"/>
            <w:rFonts w:ascii="Times New Roman" w:hAnsi="Times New Roman" w:cs="Times New Roman"/>
            <w:sz w:val="24"/>
            <w:szCs w:val="24"/>
          </w:rPr>
          <w:t>https://regulation.gov.ru/projects#npa=131824</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приказа ФТС России «О внесении изменений в Порядок заполнения форм отчетов, представления отчетности, способы и сроки представления отчетности уполномоченными экономическими операторами, утвержденный приказом ФТС России от 20 декабря 2018 г. № 2077». </w:t>
      </w:r>
      <w:hyperlink r:id="rId32" w:anchor="npa=132433" w:history="1">
        <w:r w:rsidRPr="000608C4">
          <w:rPr>
            <w:rStyle w:val="a3"/>
            <w:rFonts w:ascii="Times New Roman" w:hAnsi="Times New Roman" w:cs="Times New Roman"/>
            <w:sz w:val="24"/>
            <w:szCs w:val="24"/>
          </w:rPr>
          <w:t>https://regulation.gov.ru/projects#npa=132433</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приказа ФТС России «О внесении изменений в порядок и сроки представления отчетности таможенным представителем, утвержденные приказом ФТС России от 13 декабря 2018 г. № 2038». </w:t>
      </w:r>
      <w:hyperlink r:id="rId33" w:anchor="npa=132262" w:history="1">
        <w:r w:rsidRPr="000608C4">
          <w:rPr>
            <w:rStyle w:val="a3"/>
            <w:rFonts w:ascii="Times New Roman" w:hAnsi="Times New Roman" w:cs="Times New Roman"/>
            <w:sz w:val="24"/>
            <w:szCs w:val="24"/>
          </w:rPr>
          <w:t>https://regulation.gov.ru/projects#npa=132262</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приказа ФТС России «О мониторинге таможенными органами сведений, имеющихся в их распоряжении и полученных от лиц, участвующих в эксперименте по мониторингу таких сведений, из систем учета товаров». </w:t>
      </w:r>
      <w:hyperlink r:id="rId34" w:anchor="npa=132955" w:history="1">
        <w:r w:rsidRPr="000608C4">
          <w:rPr>
            <w:rStyle w:val="a3"/>
            <w:rFonts w:ascii="Times New Roman" w:hAnsi="Times New Roman" w:cs="Times New Roman"/>
            <w:sz w:val="24"/>
            <w:szCs w:val="24"/>
          </w:rPr>
          <w:t>https://regulation.gov.ru/projects#npa=132955</w:t>
        </w:r>
      </w:hyperlink>
    </w:p>
    <w:p w:rsidR="000608C4" w:rsidRPr="000608C4" w:rsidRDefault="00A4479B" w:rsidP="00A4479B">
      <w:pPr>
        <w:tabs>
          <w:tab w:val="left" w:pos="1498"/>
        </w:tabs>
        <w:jc w:val="both"/>
        <w:rPr>
          <w:rFonts w:ascii="Times New Roman" w:hAnsi="Times New Roman" w:cs="Times New Roman"/>
          <w:color w:val="0000FF" w:themeColor="hyperlink"/>
          <w:sz w:val="24"/>
          <w:szCs w:val="24"/>
          <w:u w:val="single"/>
        </w:rPr>
      </w:pPr>
      <w:hyperlink r:id="rId35" w:history="1">
        <w:r w:rsidR="000608C4" w:rsidRPr="000608C4">
          <w:rPr>
            <w:rStyle w:val="a3"/>
            <w:rFonts w:ascii="Times New Roman" w:hAnsi="Times New Roman" w:cs="Times New Roman"/>
            <w:sz w:val="24"/>
            <w:szCs w:val="24"/>
          </w:rPr>
          <w:t>https://www.osfts.ru/obshchestvennyj-kontrol/publichnye-obsuzhdeniya</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НПА  </w:t>
      </w:r>
      <w:proofErr w:type="gramStart"/>
      <w:r w:rsidRPr="000608C4">
        <w:rPr>
          <w:rFonts w:ascii="Times New Roman" w:hAnsi="Times New Roman" w:cs="Times New Roman"/>
          <w:sz w:val="24"/>
          <w:szCs w:val="24"/>
        </w:rPr>
        <w:t>разрабатываемые</w:t>
      </w:r>
      <w:proofErr w:type="gramEnd"/>
      <w:r w:rsidRPr="000608C4">
        <w:rPr>
          <w:rFonts w:ascii="Times New Roman" w:hAnsi="Times New Roman" w:cs="Times New Roman"/>
          <w:sz w:val="24"/>
          <w:szCs w:val="24"/>
        </w:rPr>
        <w:t xml:space="preserve"> иными ФОИВ, ЕЭК, Правительством России, Государственной думой по таможенной тематике.</w:t>
      </w:r>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На сайте ОС размещались проекты НПА, вызвавшие повышенный интерес со стороны общественности.</w:t>
      </w:r>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Основная доля общественных экспертиз и экспертных оценок проводилась в рамках публичных консультаций в целях оценки регулирующего воздействия на сайте:  regulation.gov.ru</w:t>
      </w:r>
    </w:p>
    <w:p w:rsidR="000608C4" w:rsidRPr="000608C4" w:rsidRDefault="000608C4" w:rsidP="00A4479B">
      <w:pPr>
        <w:tabs>
          <w:tab w:val="left" w:pos="1498"/>
        </w:tabs>
        <w:jc w:val="both"/>
        <w:rPr>
          <w:rFonts w:ascii="Times New Roman" w:hAnsi="Times New Roman" w:cs="Times New Roman"/>
          <w:sz w:val="24"/>
          <w:szCs w:val="24"/>
          <w:u w:val="single"/>
        </w:rPr>
      </w:pPr>
      <w:r w:rsidRPr="000608C4">
        <w:rPr>
          <w:rFonts w:ascii="Times New Roman" w:hAnsi="Times New Roman" w:cs="Times New Roman"/>
          <w:sz w:val="24"/>
          <w:szCs w:val="24"/>
          <w:u w:val="single"/>
        </w:rPr>
        <w:t>НПА Минфина России (15)</w:t>
      </w:r>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приказа Минфина России «Об установлении случаев обеспечения исполнения обязанности по уплате таможенных пошлин, налогов при временном хранении товаров в местах разгрузки и перегрузки (перевалки) товаров в пределах территории морского (речного) порта и фиксированного размера такого обеспечения». </w:t>
      </w:r>
      <w:hyperlink r:id="rId36" w:anchor="npa=122941" w:history="1">
        <w:r w:rsidRPr="000608C4">
          <w:rPr>
            <w:rStyle w:val="a3"/>
            <w:rFonts w:ascii="Times New Roman" w:hAnsi="Times New Roman" w:cs="Times New Roman"/>
            <w:sz w:val="24"/>
            <w:szCs w:val="24"/>
          </w:rPr>
          <w:t>http://regulation.gov.ru/projects#npa=122941</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приказа Минфина России «О внесении изменений в перечень технических средств таможенного контроля, используемых при проведении таможенного контроля, </w:t>
      </w:r>
      <w:r w:rsidRPr="000608C4">
        <w:rPr>
          <w:rFonts w:ascii="Times New Roman" w:hAnsi="Times New Roman" w:cs="Times New Roman"/>
          <w:sz w:val="24"/>
          <w:szCs w:val="24"/>
        </w:rPr>
        <w:lastRenderedPageBreak/>
        <w:t xml:space="preserve">утвержденный приказом Министерства финансов Российской Федерации от 1 марта 2019 г. № 33н». </w:t>
      </w:r>
      <w:hyperlink r:id="rId37" w:anchor="npa=127875" w:history="1">
        <w:r w:rsidRPr="000608C4">
          <w:rPr>
            <w:rStyle w:val="a3"/>
            <w:rFonts w:ascii="Times New Roman" w:hAnsi="Times New Roman" w:cs="Times New Roman"/>
            <w:sz w:val="24"/>
            <w:szCs w:val="24"/>
          </w:rPr>
          <w:t>http://regulation.gov.ru/projects#npa=127875</w:t>
        </w:r>
      </w:hyperlink>
    </w:p>
    <w:p w:rsidR="000608C4" w:rsidRPr="000608C4" w:rsidRDefault="000608C4" w:rsidP="00A4479B">
      <w:pPr>
        <w:tabs>
          <w:tab w:val="left" w:pos="1498"/>
        </w:tabs>
        <w:jc w:val="both"/>
        <w:rPr>
          <w:rFonts w:ascii="Times New Roman" w:hAnsi="Times New Roman" w:cs="Times New Roman"/>
          <w:sz w:val="24"/>
          <w:szCs w:val="24"/>
        </w:rPr>
      </w:pPr>
      <w:proofErr w:type="gramStart"/>
      <w:r w:rsidRPr="000608C4">
        <w:rPr>
          <w:rFonts w:ascii="Times New Roman" w:hAnsi="Times New Roman" w:cs="Times New Roman"/>
          <w:sz w:val="24"/>
          <w:szCs w:val="24"/>
        </w:rPr>
        <w:t>Проект приказа Минфина России «О внесении изменений в приказ Министерства Финансов Российской Федерации от 24 декабря 2019 г. № 246н «Об утверждении порядка выдачи разрешения на переработку товаров на таможенной территории, передачи разрешения на переработку товаров на таможенной территории, отзыва, аннулирования, восстановления разрешения на переработку товаров на таможенной территории, формы заявления на переработку товаров на таможенной территории и порядка его заполнения</w:t>
      </w:r>
      <w:proofErr w:type="gramEnd"/>
      <w:r w:rsidRPr="000608C4">
        <w:rPr>
          <w:rFonts w:ascii="Times New Roman" w:hAnsi="Times New Roman" w:cs="Times New Roman"/>
          <w:sz w:val="24"/>
          <w:szCs w:val="24"/>
        </w:rPr>
        <w:t xml:space="preserve">, </w:t>
      </w:r>
      <w:proofErr w:type="gramStart"/>
      <w:r w:rsidRPr="000608C4">
        <w:rPr>
          <w:rFonts w:ascii="Times New Roman" w:hAnsi="Times New Roman" w:cs="Times New Roman"/>
          <w:sz w:val="24"/>
          <w:szCs w:val="24"/>
        </w:rPr>
        <w:t xml:space="preserve">формы разрешения на переработку товаров на таможенной территории и порядка ее заполнения, формы заявления на передачу разрешения на переработку товаров на таможенной территории, формы заявления о внесении изменений в разрешение на переработку товаров на таможенной территории, формы отказа таможенного органа во внесении изменений в разрешение на переработку товаров на таможенной территории». </w:t>
      </w:r>
      <w:hyperlink r:id="rId38" w:anchor="npa=128385" w:history="1">
        <w:r w:rsidRPr="000608C4">
          <w:rPr>
            <w:rStyle w:val="a3"/>
            <w:rFonts w:ascii="Times New Roman" w:hAnsi="Times New Roman" w:cs="Times New Roman"/>
            <w:sz w:val="24"/>
            <w:szCs w:val="24"/>
          </w:rPr>
          <w:t>http://regulation.gov.ru/projects#npa=128385</w:t>
        </w:r>
      </w:hyperlink>
      <w:proofErr w:type="gramEnd"/>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приказа Минфина России «Об утверждении Порядка проведения таможенного контроля с применением формы таможенного контроля таможенный досмотр и мер, обеспечивающих проведение таможенного контроля» </w:t>
      </w:r>
      <w:hyperlink r:id="rId39" w:anchor="npa=124643" w:history="1">
        <w:r w:rsidRPr="000608C4">
          <w:rPr>
            <w:rStyle w:val="a3"/>
            <w:rFonts w:ascii="Times New Roman" w:hAnsi="Times New Roman" w:cs="Times New Roman"/>
            <w:sz w:val="24"/>
            <w:szCs w:val="24"/>
          </w:rPr>
          <w:t>http://regulation.gov.ru/projects#npa=124643</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приказа Минфина России «Об установлении случаев обеспечения исполнения обязанности по уплате таможенных пошлин, налогов при временном хранении товаров в местах разгрузки и перегрузки (перевалки) товаров в пределах территории морского (речного) порта и фиксированного размера такого обеспечения» </w:t>
      </w:r>
      <w:hyperlink r:id="rId40" w:anchor="npa=122941" w:history="1">
        <w:r w:rsidRPr="000608C4">
          <w:rPr>
            <w:rStyle w:val="a3"/>
            <w:rFonts w:ascii="Times New Roman" w:hAnsi="Times New Roman" w:cs="Times New Roman"/>
            <w:sz w:val="24"/>
            <w:szCs w:val="24"/>
          </w:rPr>
          <w:t>http://</w:t>
        </w:r>
        <w:r w:rsidRPr="000608C4">
          <w:rPr>
            <w:rStyle w:val="a3"/>
            <w:rFonts w:ascii="Times New Roman" w:hAnsi="Times New Roman" w:cs="Times New Roman"/>
            <w:sz w:val="24"/>
            <w:szCs w:val="24"/>
            <w:lang w:val="en-US"/>
          </w:rPr>
          <w:t>regulation</w:t>
        </w:r>
        <w:r w:rsidRPr="000608C4">
          <w:rPr>
            <w:rStyle w:val="a3"/>
            <w:rFonts w:ascii="Times New Roman" w:hAnsi="Times New Roman" w:cs="Times New Roman"/>
            <w:sz w:val="24"/>
            <w:szCs w:val="24"/>
          </w:rPr>
          <w:t>.</w:t>
        </w:r>
        <w:proofErr w:type="spellStart"/>
        <w:r w:rsidRPr="000608C4">
          <w:rPr>
            <w:rStyle w:val="a3"/>
            <w:rFonts w:ascii="Times New Roman" w:hAnsi="Times New Roman" w:cs="Times New Roman"/>
            <w:sz w:val="24"/>
            <w:szCs w:val="24"/>
            <w:lang w:val="en-US"/>
          </w:rPr>
          <w:t>gov</w:t>
        </w:r>
        <w:proofErr w:type="spellEnd"/>
        <w:r w:rsidRPr="000608C4">
          <w:rPr>
            <w:rStyle w:val="a3"/>
            <w:rFonts w:ascii="Times New Roman" w:hAnsi="Times New Roman" w:cs="Times New Roman"/>
            <w:sz w:val="24"/>
            <w:szCs w:val="24"/>
          </w:rPr>
          <w:t>.</w:t>
        </w:r>
        <w:proofErr w:type="spellStart"/>
        <w:r w:rsidRPr="000608C4">
          <w:rPr>
            <w:rStyle w:val="a3"/>
            <w:rFonts w:ascii="Times New Roman" w:hAnsi="Times New Roman" w:cs="Times New Roman"/>
            <w:sz w:val="24"/>
            <w:szCs w:val="24"/>
            <w:lang w:val="en-US"/>
          </w:rPr>
          <w:t>ru</w:t>
        </w:r>
        <w:proofErr w:type="spellEnd"/>
        <w:r w:rsidRPr="000608C4">
          <w:rPr>
            <w:rStyle w:val="a3"/>
            <w:rFonts w:ascii="Times New Roman" w:hAnsi="Times New Roman" w:cs="Times New Roman"/>
            <w:sz w:val="24"/>
            <w:szCs w:val="24"/>
          </w:rPr>
          <w:t>/</w:t>
        </w:r>
        <w:r w:rsidRPr="000608C4">
          <w:rPr>
            <w:rStyle w:val="a3"/>
            <w:rFonts w:ascii="Times New Roman" w:hAnsi="Times New Roman" w:cs="Times New Roman"/>
            <w:sz w:val="24"/>
            <w:szCs w:val="24"/>
            <w:lang w:val="en-US"/>
          </w:rPr>
          <w:t>projects</w:t>
        </w:r>
        <w:r w:rsidRPr="000608C4">
          <w:rPr>
            <w:rStyle w:val="a3"/>
            <w:rFonts w:ascii="Times New Roman" w:hAnsi="Times New Roman" w:cs="Times New Roman"/>
            <w:sz w:val="24"/>
            <w:szCs w:val="24"/>
          </w:rPr>
          <w:t>#</w:t>
        </w:r>
        <w:proofErr w:type="spellStart"/>
        <w:r w:rsidRPr="000608C4">
          <w:rPr>
            <w:rStyle w:val="a3"/>
            <w:rFonts w:ascii="Times New Roman" w:hAnsi="Times New Roman" w:cs="Times New Roman"/>
            <w:sz w:val="24"/>
            <w:szCs w:val="24"/>
            <w:lang w:val="en-US"/>
          </w:rPr>
          <w:t>npa</w:t>
        </w:r>
        <w:proofErr w:type="spellEnd"/>
        <w:r w:rsidRPr="000608C4">
          <w:rPr>
            <w:rStyle w:val="a3"/>
            <w:rFonts w:ascii="Times New Roman" w:hAnsi="Times New Roman" w:cs="Times New Roman"/>
            <w:sz w:val="24"/>
            <w:szCs w:val="24"/>
          </w:rPr>
          <w:t>=122941</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приказа Минфина России «Об утверждении порядка оценки стоимости драгоценных металлов и драгоценных камней в виде вставок, вывозимых из Российской Федерации в государства, не входящие в Евразийский экономический союз». </w:t>
      </w:r>
      <w:hyperlink r:id="rId41" w:anchor="npa=129859" w:history="1">
        <w:r w:rsidRPr="000608C4">
          <w:rPr>
            <w:rStyle w:val="a3"/>
            <w:rFonts w:ascii="Times New Roman" w:hAnsi="Times New Roman" w:cs="Times New Roman"/>
            <w:sz w:val="24"/>
            <w:szCs w:val="24"/>
          </w:rPr>
          <w:t>https://regulation.gov.ru/projects#npa=129859</w:t>
        </w:r>
      </w:hyperlink>
    </w:p>
    <w:p w:rsidR="000608C4" w:rsidRPr="000608C4" w:rsidRDefault="000608C4" w:rsidP="00A4479B">
      <w:pPr>
        <w:tabs>
          <w:tab w:val="left" w:pos="1498"/>
        </w:tabs>
        <w:jc w:val="both"/>
        <w:rPr>
          <w:rFonts w:ascii="Times New Roman" w:hAnsi="Times New Roman" w:cs="Times New Roman"/>
          <w:sz w:val="24"/>
          <w:szCs w:val="24"/>
        </w:rPr>
      </w:pPr>
      <w:proofErr w:type="gramStart"/>
      <w:r w:rsidRPr="000608C4">
        <w:rPr>
          <w:rFonts w:ascii="Times New Roman" w:hAnsi="Times New Roman" w:cs="Times New Roman"/>
          <w:sz w:val="24"/>
          <w:szCs w:val="24"/>
        </w:rPr>
        <w:t>Проект приказа Минфина России «Об утверждении порядка отбора проб и (или) образцов драгоценных металлов и драгоценных камней в виде вставок для исследования, проведения испытаний и экспертиз в целях осуществления государственного контроля при ввозе в Российскую Федерацию из государств, не входящих в Евразийский экономический союз, и вывозе из Российской Федерации в эти государства драгоценных металлов и сырьевых товаров, содержащих драгоценные металлы</w:t>
      </w:r>
      <w:proofErr w:type="gramEnd"/>
      <w:r w:rsidRPr="000608C4">
        <w:rPr>
          <w:rFonts w:ascii="Times New Roman" w:hAnsi="Times New Roman" w:cs="Times New Roman"/>
          <w:sz w:val="24"/>
          <w:szCs w:val="24"/>
        </w:rPr>
        <w:t xml:space="preserve">». </w:t>
      </w:r>
      <w:hyperlink r:id="rId42" w:anchor="npa=129834" w:history="1">
        <w:r w:rsidRPr="000608C4">
          <w:rPr>
            <w:rStyle w:val="a3"/>
            <w:rFonts w:ascii="Times New Roman" w:hAnsi="Times New Roman" w:cs="Times New Roman"/>
            <w:sz w:val="24"/>
            <w:szCs w:val="24"/>
          </w:rPr>
          <w:t>https://regulation.gov.ru/projects#npa=129834</w:t>
        </w:r>
      </w:hyperlink>
    </w:p>
    <w:p w:rsidR="000608C4" w:rsidRPr="000608C4" w:rsidRDefault="000608C4" w:rsidP="00A4479B">
      <w:pPr>
        <w:tabs>
          <w:tab w:val="left" w:pos="1498"/>
        </w:tabs>
        <w:jc w:val="both"/>
        <w:rPr>
          <w:rFonts w:ascii="Times New Roman" w:hAnsi="Times New Roman" w:cs="Times New Roman"/>
          <w:sz w:val="24"/>
          <w:szCs w:val="24"/>
        </w:rPr>
      </w:pPr>
      <w:proofErr w:type="gramStart"/>
      <w:r w:rsidRPr="000608C4">
        <w:rPr>
          <w:rFonts w:ascii="Times New Roman" w:hAnsi="Times New Roman" w:cs="Times New Roman"/>
          <w:sz w:val="24"/>
          <w:szCs w:val="24"/>
        </w:rPr>
        <w:t>Проект приказа Минфина России «Об установлении компетенции таможенных органов по совершению таможенных операций в отношении перемещаемых через таможенную границу Евразийского экономического союза международных почтовых отправлений и пересылаемых в них товаров, а также товаров, перемещаемых в качестве экспресс-грузов, полиграфической продукции и товаров, предназначенных для ее производства, и товаров для личного пользования, пересылаемых в почтовых отправлениях с территории особой экономической зоны на</w:t>
      </w:r>
      <w:proofErr w:type="gramEnd"/>
      <w:r w:rsidRPr="000608C4">
        <w:rPr>
          <w:rFonts w:ascii="Times New Roman" w:hAnsi="Times New Roman" w:cs="Times New Roman"/>
          <w:sz w:val="24"/>
          <w:szCs w:val="24"/>
        </w:rPr>
        <w:t xml:space="preserve"> остальную часть таможенной территории Евразийского экономического союза».   </w:t>
      </w:r>
      <w:hyperlink r:id="rId43" w:anchor="npa=130069" w:history="1">
        <w:r w:rsidRPr="000608C4">
          <w:rPr>
            <w:rStyle w:val="a3"/>
            <w:rFonts w:ascii="Times New Roman" w:hAnsi="Times New Roman" w:cs="Times New Roman"/>
            <w:sz w:val="24"/>
            <w:szCs w:val="24"/>
          </w:rPr>
          <w:t>https://regulation.gov.ru/projects#npa=130069</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lastRenderedPageBreak/>
        <w:t xml:space="preserve">Проект приказа Минфина России «О внесении изменения в пункт 2 приказа Министерства финансов Российской Федерации от 23 декабря 2019 г. № 245н «О компетенции таможенных органов по совершению определенных таможенных операций в отношении товаров». </w:t>
      </w:r>
      <w:hyperlink r:id="rId44" w:anchor="npa=130750" w:history="1">
        <w:r w:rsidRPr="000608C4">
          <w:rPr>
            <w:rStyle w:val="a3"/>
            <w:rFonts w:ascii="Times New Roman" w:hAnsi="Times New Roman" w:cs="Times New Roman"/>
            <w:sz w:val="24"/>
            <w:szCs w:val="24"/>
          </w:rPr>
          <w:t>https://regulation.gov.ru/projects#npa=130750</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 </w:t>
      </w:r>
      <w:proofErr w:type="gramStart"/>
      <w:r w:rsidRPr="000608C4">
        <w:rPr>
          <w:rFonts w:ascii="Times New Roman" w:hAnsi="Times New Roman" w:cs="Times New Roman"/>
          <w:sz w:val="24"/>
          <w:szCs w:val="24"/>
        </w:rPr>
        <w:t>Проект приказа Минфина России  "О внесении изменений в приказ Министерства финансов Российской Федерации от 21 февраля 2020 г. № 29н «Об утверждении порядка проведения категорирования лиц, совершающих таможенные операции, периодичности и формы его проведения, перечня критериев, характеризующих деятельность лиц, совершающих таможенные операции, условий отнесения лиц, совершающих таможенные операции, к категории низкого, среднего или высокого уровня риска, условий дифференцированного применения к ним</w:t>
      </w:r>
      <w:proofErr w:type="gramEnd"/>
      <w:r w:rsidRPr="000608C4">
        <w:rPr>
          <w:rFonts w:ascii="Times New Roman" w:hAnsi="Times New Roman" w:cs="Times New Roman"/>
          <w:sz w:val="24"/>
          <w:szCs w:val="24"/>
        </w:rPr>
        <w:t xml:space="preserve"> мер по минимизации рисков, а также порядка проведения </w:t>
      </w:r>
      <w:proofErr w:type="gramStart"/>
      <w:r w:rsidRPr="000608C4">
        <w:rPr>
          <w:rFonts w:ascii="Times New Roman" w:hAnsi="Times New Roman" w:cs="Times New Roman"/>
          <w:sz w:val="24"/>
          <w:szCs w:val="24"/>
        </w:rPr>
        <w:t>контроля за</w:t>
      </w:r>
      <w:proofErr w:type="gramEnd"/>
      <w:r w:rsidRPr="000608C4">
        <w:rPr>
          <w:rFonts w:ascii="Times New Roman" w:hAnsi="Times New Roman" w:cs="Times New Roman"/>
          <w:sz w:val="24"/>
          <w:szCs w:val="24"/>
        </w:rPr>
        <w:t xml:space="preserve"> соблюдением критериев лицами, совершающими таможенные операции, отнесенными к категории низкого уровня риска»"                                                                                                                                             </w:t>
      </w:r>
      <w:hyperlink r:id="rId45" w:anchor="npa=130877" w:history="1">
        <w:r w:rsidRPr="000608C4">
          <w:rPr>
            <w:rStyle w:val="a3"/>
            <w:rFonts w:ascii="Times New Roman" w:hAnsi="Times New Roman" w:cs="Times New Roman"/>
            <w:sz w:val="24"/>
            <w:szCs w:val="24"/>
          </w:rPr>
          <w:t>https://regulation.gov.ru/projects#npa=130877</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приказа Минфина России «О внесении изменения в пункт 2 приказа Министерства финансов Российской Федерации от 23 декабря 2019 г. № 245н «О компетенции таможенных органов по совершению определенных таможенных операций в отношении товаров». </w:t>
      </w:r>
      <w:hyperlink r:id="rId46" w:anchor="npa=130940" w:history="1">
        <w:r w:rsidRPr="000608C4">
          <w:rPr>
            <w:rStyle w:val="a3"/>
            <w:rFonts w:ascii="Times New Roman" w:hAnsi="Times New Roman" w:cs="Times New Roman"/>
            <w:sz w:val="24"/>
            <w:szCs w:val="24"/>
          </w:rPr>
          <w:t>https://regulation.gov.ru/projects#npa=130940</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приказа Минфин России «Об утверждении порядка оценки стоимости драгоценных металлов и драгоценных камней в виде вставок, вывозимых из Российской Федерации в государства, не входящие в Евразийский экономический союз» </w:t>
      </w:r>
      <w:hyperlink r:id="rId47" w:anchor="npa=129859" w:history="1">
        <w:r w:rsidRPr="000608C4">
          <w:rPr>
            <w:rStyle w:val="a3"/>
            <w:rFonts w:ascii="Times New Roman" w:hAnsi="Times New Roman" w:cs="Times New Roman"/>
            <w:sz w:val="24"/>
            <w:szCs w:val="24"/>
            <w:lang w:val="en-US"/>
          </w:rPr>
          <w:t>https</w:t>
        </w:r>
        <w:r w:rsidRPr="000608C4">
          <w:rPr>
            <w:rStyle w:val="a3"/>
            <w:rFonts w:ascii="Times New Roman" w:hAnsi="Times New Roman" w:cs="Times New Roman"/>
            <w:sz w:val="24"/>
            <w:szCs w:val="24"/>
          </w:rPr>
          <w:t>://</w:t>
        </w:r>
        <w:r w:rsidRPr="000608C4">
          <w:rPr>
            <w:rStyle w:val="a3"/>
            <w:rFonts w:ascii="Times New Roman" w:hAnsi="Times New Roman" w:cs="Times New Roman"/>
            <w:sz w:val="24"/>
            <w:szCs w:val="24"/>
            <w:lang w:val="en-US"/>
          </w:rPr>
          <w:t>regulation</w:t>
        </w:r>
        <w:r w:rsidRPr="000608C4">
          <w:rPr>
            <w:rStyle w:val="a3"/>
            <w:rFonts w:ascii="Times New Roman" w:hAnsi="Times New Roman" w:cs="Times New Roman"/>
            <w:sz w:val="24"/>
            <w:szCs w:val="24"/>
          </w:rPr>
          <w:t>.</w:t>
        </w:r>
        <w:proofErr w:type="spellStart"/>
        <w:r w:rsidRPr="000608C4">
          <w:rPr>
            <w:rStyle w:val="a3"/>
            <w:rFonts w:ascii="Times New Roman" w:hAnsi="Times New Roman" w:cs="Times New Roman"/>
            <w:sz w:val="24"/>
            <w:szCs w:val="24"/>
            <w:lang w:val="en-US"/>
          </w:rPr>
          <w:t>gov</w:t>
        </w:r>
        <w:proofErr w:type="spellEnd"/>
        <w:r w:rsidRPr="000608C4">
          <w:rPr>
            <w:rStyle w:val="a3"/>
            <w:rFonts w:ascii="Times New Roman" w:hAnsi="Times New Roman" w:cs="Times New Roman"/>
            <w:sz w:val="24"/>
            <w:szCs w:val="24"/>
          </w:rPr>
          <w:t>.</w:t>
        </w:r>
        <w:proofErr w:type="spellStart"/>
        <w:r w:rsidRPr="000608C4">
          <w:rPr>
            <w:rStyle w:val="a3"/>
            <w:rFonts w:ascii="Times New Roman" w:hAnsi="Times New Roman" w:cs="Times New Roman"/>
            <w:sz w:val="24"/>
            <w:szCs w:val="24"/>
            <w:lang w:val="en-US"/>
          </w:rPr>
          <w:t>ru</w:t>
        </w:r>
        <w:proofErr w:type="spellEnd"/>
        <w:r w:rsidRPr="000608C4">
          <w:rPr>
            <w:rStyle w:val="a3"/>
            <w:rFonts w:ascii="Times New Roman" w:hAnsi="Times New Roman" w:cs="Times New Roman"/>
            <w:sz w:val="24"/>
            <w:szCs w:val="24"/>
          </w:rPr>
          <w:t>/</w:t>
        </w:r>
        <w:r w:rsidRPr="000608C4">
          <w:rPr>
            <w:rStyle w:val="a3"/>
            <w:rFonts w:ascii="Times New Roman" w:hAnsi="Times New Roman" w:cs="Times New Roman"/>
            <w:sz w:val="24"/>
            <w:szCs w:val="24"/>
            <w:lang w:val="en-US"/>
          </w:rPr>
          <w:t>projects</w:t>
        </w:r>
        <w:r w:rsidRPr="000608C4">
          <w:rPr>
            <w:rStyle w:val="a3"/>
            <w:rFonts w:ascii="Times New Roman" w:hAnsi="Times New Roman" w:cs="Times New Roman"/>
            <w:sz w:val="24"/>
            <w:szCs w:val="24"/>
          </w:rPr>
          <w:t>#</w:t>
        </w:r>
        <w:proofErr w:type="spellStart"/>
        <w:r w:rsidRPr="000608C4">
          <w:rPr>
            <w:rStyle w:val="a3"/>
            <w:rFonts w:ascii="Times New Roman" w:hAnsi="Times New Roman" w:cs="Times New Roman"/>
            <w:sz w:val="24"/>
            <w:szCs w:val="24"/>
            <w:lang w:val="en-US"/>
          </w:rPr>
          <w:t>npa</w:t>
        </w:r>
        <w:proofErr w:type="spellEnd"/>
        <w:r w:rsidRPr="000608C4">
          <w:rPr>
            <w:rStyle w:val="a3"/>
            <w:rFonts w:ascii="Times New Roman" w:hAnsi="Times New Roman" w:cs="Times New Roman"/>
            <w:sz w:val="24"/>
            <w:szCs w:val="24"/>
          </w:rPr>
          <w:t>=129859</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 </w:t>
      </w:r>
      <w:proofErr w:type="gramStart"/>
      <w:r w:rsidRPr="000608C4">
        <w:rPr>
          <w:rFonts w:ascii="Times New Roman" w:hAnsi="Times New Roman" w:cs="Times New Roman"/>
          <w:sz w:val="24"/>
          <w:szCs w:val="24"/>
        </w:rPr>
        <w:t>Проект приказа Минфина России «Об определении порядка совершения таможенных операций в отношении товаров, пересылаемых в международных почтовых отправлениях из Российской Федерации, в том числе связанных с выпуском таких товаров и проставлением соответствующих отметок, посредством информационных систем таможенных органов с участием или без участия должностных лиц таможенных органов, а также условий использования документов, предусмотренных актами Всемирного почтового союза и сопровождающих международные</w:t>
      </w:r>
      <w:proofErr w:type="gramEnd"/>
      <w:r w:rsidRPr="000608C4">
        <w:rPr>
          <w:rFonts w:ascii="Times New Roman" w:hAnsi="Times New Roman" w:cs="Times New Roman"/>
          <w:sz w:val="24"/>
          <w:szCs w:val="24"/>
        </w:rPr>
        <w:t xml:space="preserve"> почтовые отправления,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экспорта». </w:t>
      </w:r>
      <w:hyperlink r:id="rId48" w:anchor="npa=132998" w:history="1">
        <w:r w:rsidRPr="000608C4">
          <w:rPr>
            <w:rStyle w:val="a3"/>
            <w:rFonts w:ascii="Times New Roman" w:hAnsi="Times New Roman" w:cs="Times New Roman"/>
            <w:sz w:val="24"/>
            <w:szCs w:val="24"/>
          </w:rPr>
          <w:t>https://regulation.gov.ru/projects#npa=132998</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 </w:t>
      </w:r>
      <w:proofErr w:type="gramStart"/>
      <w:r w:rsidRPr="000608C4">
        <w:rPr>
          <w:rFonts w:ascii="Times New Roman" w:hAnsi="Times New Roman" w:cs="Times New Roman"/>
          <w:sz w:val="24"/>
          <w:szCs w:val="24"/>
        </w:rPr>
        <w:t xml:space="preserve">Проект приказа Минфина России «О внесении изменений в условия совершения операций по уплате таможенных пошлин, налогов в отношении товаров для личного пользования, приобретенных физическим лицом в рамках международной электронной торговли, пересылаемых в адрес такого лица в международных почтовых отправлениях, утвержденные приказом Министерства финансов Российской Федерации от 21 декабря 2018 г. № 279н». </w:t>
      </w:r>
      <w:hyperlink r:id="rId49" w:anchor="npa=133838" w:history="1">
        <w:r w:rsidRPr="000608C4">
          <w:rPr>
            <w:rStyle w:val="a3"/>
            <w:rFonts w:ascii="Times New Roman" w:hAnsi="Times New Roman" w:cs="Times New Roman"/>
            <w:sz w:val="24"/>
            <w:szCs w:val="24"/>
          </w:rPr>
          <w:t>https://regulation.gov.ru/projects#npa=133838</w:t>
        </w:r>
      </w:hyperlink>
      <w:proofErr w:type="gramEnd"/>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 </w:t>
      </w:r>
      <w:proofErr w:type="gramStart"/>
      <w:r w:rsidRPr="000608C4">
        <w:rPr>
          <w:rFonts w:ascii="Times New Roman" w:hAnsi="Times New Roman" w:cs="Times New Roman"/>
          <w:sz w:val="24"/>
          <w:szCs w:val="24"/>
        </w:rPr>
        <w:t xml:space="preserve">Проект приказа Минфина России «Об определении порядка совершения таможенных операций в отношении товаров, пересылаемых в международных почтовых отправлениях из Российской Федерации, в том числе связанных с выпуском таких товаров и проставлением соответствующих отметок, посредством информационных систем </w:t>
      </w:r>
      <w:r w:rsidRPr="000608C4">
        <w:rPr>
          <w:rFonts w:ascii="Times New Roman" w:hAnsi="Times New Roman" w:cs="Times New Roman"/>
          <w:sz w:val="24"/>
          <w:szCs w:val="24"/>
        </w:rPr>
        <w:lastRenderedPageBreak/>
        <w:t>таможенных органов с участием или без участия должностных лиц таможенных органов, а также условий использования документов, предусмотренных актами Всемирного почтового союза и сопровождающих международные</w:t>
      </w:r>
      <w:proofErr w:type="gramEnd"/>
      <w:r w:rsidRPr="000608C4">
        <w:rPr>
          <w:rFonts w:ascii="Times New Roman" w:hAnsi="Times New Roman" w:cs="Times New Roman"/>
          <w:sz w:val="24"/>
          <w:szCs w:val="24"/>
        </w:rPr>
        <w:t xml:space="preserve"> почтовые отправления,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экспорта» </w:t>
      </w:r>
      <w:hyperlink r:id="rId50" w:anchor="npa=132998" w:history="1">
        <w:r w:rsidRPr="000608C4">
          <w:rPr>
            <w:rStyle w:val="a3"/>
            <w:rFonts w:ascii="Times New Roman" w:hAnsi="Times New Roman" w:cs="Times New Roman"/>
            <w:sz w:val="24"/>
            <w:szCs w:val="24"/>
          </w:rPr>
          <w:t>https://regulation.gov.ru/projects#npa=132998</w:t>
        </w:r>
      </w:hyperlink>
    </w:p>
    <w:p w:rsidR="000608C4" w:rsidRPr="000608C4" w:rsidRDefault="000608C4" w:rsidP="00A4479B">
      <w:pPr>
        <w:tabs>
          <w:tab w:val="left" w:pos="1498"/>
        </w:tabs>
        <w:jc w:val="both"/>
        <w:rPr>
          <w:rFonts w:ascii="Times New Roman" w:hAnsi="Times New Roman" w:cs="Times New Roman"/>
          <w:sz w:val="24"/>
          <w:szCs w:val="24"/>
          <w:u w:val="single"/>
        </w:rPr>
      </w:pPr>
      <w:r w:rsidRPr="000608C4">
        <w:rPr>
          <w:rFonts w:ascii="Times New Roman" w:hAnsi="Times New Roman" w:cs="Times New Roman"/>
          <w:sz w:val="24"/>
          <w:szCs w:val="24"/>
          <w:u w:val="single"/>
        </w:rPr>
        <w:t>Постановления Правительства РФ (27)</w:t>
      </w:r>
    </w:p>
    <w:p w:rsidR="000608C4" w:rsidRPr="000608C4" w:rsidRDefault="000608C4" w:rsidP="00A4479B">
      <w:pPr>
        <w:tabs>
          <w:tab w:val="left" w:pos="1498"/>
        </w:tabs>
        <w:jc w:val="both"/>
        <w:rPr>
          <w:rFonts w:ascii="Times New Roman" w:hAnsi="Times New Roman" w:cs="Times New Roman"/>
          <w:sz w:val="24"/>
          <w:szCs w:val="24"/>
        </w:rPr>
      </w:pPr>
      <w:proofErr w:type="gramStart"/>
      <w:r w:rsidRPr="000608C4">
        <w:rPr>
          <w:rFonts w:ascii="Times New Roman" w:hAnsi="Times New Roman" w:cs="Times New Roman"/>
          <w:sz w:val="24"/>
          <w:szCs w:val="24"/>
        </w:rPr>
        <w:t xml:space="preserve">Проект постановления Правительства Российской Федерации «О проведении эксперимента по совершению таможенных операций назначенным оператором почтовой связи с применением таможенной процедуры таможенного склада в отношении товаров, ввозимых в Российскую Федерацию в целях последующего приобретения физическими лицами в рамках международной электронной торговли и пересылаемых в международных почтовых отправлениях». </w:t>
      </w:r>
      <w:hyperlink r:id="rId51" w:anchor="npa=128986" w:history="1">
        <w:r w:rsidRPr="000608C4">
          <w:rPr>
            <w:rStyle w:val="a3"/>
            <w:rFonts w:ascii="Times New Roman" w:hAnsi="Times New Roman" w:cs="Times New Roman"/>
            <w:sz w:val="24"/>
            <w:szCs w:val="24"/>
          </w:rPr>
          <w:t>https://regulation.gov.ru/projects#npa=128986</w:t>
        </w:r>
      </w:hyperlink>
      <w:proofErr w:type="gramEnd"/>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 Проект постановления Правительства РФ «О проведении эксперимента по мониторингу таможенными органами сведений, имеющихся в их распоряжении и полученных от лиц, участвующих в эксперименте, из систем учета товаров». </w:t>
      </w:r>
      <w:hyperlink r:id="rId52" w:anchor="npa=128993" w:history="1">
        <w:r w:rsidRPr="000608C4">
          <w:rPr>
            <w:rStyle w:val="a3"/>
            <w:rFonts w:ascii="Times New Roman" w:hAnsi="Times New Roman" w:cs="Times New Roman"/>
            <w:sz w:val="24"/>
            <w:szCs w:val="24"/>
          </w:rPr>
          <w:t>https://regulation.gov.ru/projects#npa=128993</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 </w:t>
      </w:r>
      <w:proofErr w:type="gramStart"/>
      <w:r w:rsidRPr="000608C4">
        <w:rPr>
          <w:rFonts w:ascii="Times New Roman" w:hAnsi="Times New Roman" w:cs="Times New Roman"/>
          <w:sz w:val="24"/>
          <w:szCs w:val="24"/>
        </w:rPr>
        <w:t xml:space="preserve">Проект постановления Правительства РФ «Об утверждении Правил осуществления контроля в местах производства (в том числе переработки), отгрузки </w:t>
      </w:r>
      <w:proofErr w:type="spellStart"/>
      <w:r w:rsidRPr="000608C4">
        <w:rPr>
          <w:rFonts w:ascii="Times New Roman" w:hAnsi="Times New Roman" w:cs="Times New Roman"/>
          <w:sz w:val="24"/>
          <w:szCs w:val="24"/>
        </w:rPr>
        <w:t>подкарантинной</w:t>
      </w:r>
      <w:proofErr w:type="spellEnd"/>
      <w:r w:rsidRPr="000608C4">
        <w:rPr>
          <w:rFonts w:ascii="Times New Roman" w:hAnsi="Times New Roman" w:cs="Times New Roman"/>
          <w:sz w:val="24"/>
          <w:szCs w:val="24"/>
        </w:rPr>
        <w:t xml:space="preserve"> продукции, предназначенной для ввоза в Российскую Федерацию из иностранных государств или групп иностранных государств, где выявлено распространение карантинных объектов, характерных для такой </w:t>
      </w:r>
      <w:proofErr w:type="spellStart"/>
      <w:r w:rsidRPr="000608C4">
        <w:rPr>
          <w:rFonts w:ascii="Times New Roman" w:hAnsi="Times New Roman" w:cs="Times New Roman"/>
          <w:sz w:val="24"/>
          <w:szCs w:val="24"/>
        </w:rPr>
        <w:t>подкарантинной</w:t>
      </w:r>
      <w:proofErr w:type="spellEnd"/>
      <w:r w:rsidRPr="000608C4">
        <w:rPr>
          <w:rFonts w:ascii="Times New Roman" w:hAnsi="Times New Roman" w:cs="Times New Roman"/>
          <w:sz w:val="24"/>
          <w:szCs w:val="24"/>
        </w:rPr>
        <w:t xml:space="preserve"> продукции, в соответствии с международными договорами Российской Федерации, в целях ее использования для посевов и посадок». </w:t>
      </w:r>
      <w:hyperlink r:id="rId53" w:anchor="npa=129204" w:history="1">
        <w:r w:rsidRPr="000608C4">
          <w:rPr>
            <w:rStyle w:val="a3"/>
            <w:rFonts w:ascii="Times New Roman" w:hAnsi="Times New Roman" w:cs="Times New Roman"/>
            <w:sz w:val="24"/>
            <w:szCs w:val="24"/>
          </w:rPr>
          <w:t>https://regulation.gov</w:t>
        </w:r>
        <w:proofErr w:type="gramEnd"/>
        <w:r w:rsidRPr="000608C4">
          <w:rPr>
            <w:rStyle w:val="a3"/>
            <w:rFonts w:ascii="Times New Roman" w:hAnsi="Times New Roman" w:cs="Times New Roman"/>
            <w:sz w:val="24"/>
            <w:szCs w:val="24"/>
          </w:rPr>
          <w:t>.ru/projects#npa=129204</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постановления Правительства Российской Федерации «О внесении изменений в постановление Правительства Российской Федерации от 14.10.2010 № 829 «О вознаграждении за свободное воспроизведение фонограмм и аудиовизуальных произведений в личных целях». </w:t>
      </w:r>
      <w:hyperlink r:id="rId54" w:anchor="npa=129511" w:history="1">
        <w:r w:rsidRPr="000608C4">
          <w:rPr>
            <w:rStyle w:val="a3"/>
            <w:rFonts w:ascii="Times New Roman" w:hAnsi="Times New Roman" w:cs="Times New Roman"/>
            <w:sz w:val="24"/>
            <w:szCs w:val="24"/>
          </w:rPr>
          <w:t>https://regulation.gov.ru/projects#npa=129511</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постановления Правительства Российской Федерации «О внесении изменений в Правила дорожного движения» (работа мобильных групп ФТС России). </w:t>
      </w:r>
      <w:hyperlink r:id="rId55" w:anchor="npa=129946" w:history="1">
        <w:r w:rsidRPr="000608C4">
          <w:rPr>
            <w:rStyle w:val="a3"/>
            <w:rFonts w:ascii="Times New Roman" w:hAnsi="Times New Roman" w:cs="Times New Roman"/>
            <w:sz w:val="24"/>
            <w:szCs w:val="24"/>
          </w:rPr>
          <w:t>https://regulation.gov.ru/projects#npa=129946</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постановления Правительства РФ «О внесении изменений в постановление Правительства Российской Федерации от 13 июня 2014 г. № 545». </w:t>
      </w:r>
      <w:hyperlink r:id="rId56" w:anchor="npa=130015" w:history="1">
        <w:r w:rsidRPr="000608C4">
          <w:rPr>
            <w:rStyle w:val="a3"/>
            <w:rFonts w:ascii="Times New Roman" w:hAnsi="Times New Roman" w:cs="Times New Roman"/>
            <w:sz w:val="24"/>
            <w:szCs w:val="24"/>
          </w:rPr>
          <w:t>https://regulation.gov.ru/projects#npa=130015</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постановления Правительства РФ «О внесении изменения в приложение № 1 к постановлению Правительства Российской Федерации от 9 декабря 2003 г. № 743». </w:t>
      </w:r>
      <w:hyperlink r:id="rId57" w:anchor="npa=130563" w:history="1">
        <w:r w:rsidRPr="000608C4">
          <w:rPr>
            <w:rStyle w:val="a3"/>
            <w:rFonts w:ascii="Times New Roman" w:hAnsi="Times New Roman" w:cs="Times New Roman"/>
            <w:sz w:val="24"/>
            <w:szCs w:val="24"/>
          </w:rPr>
          <w:t>https://regulation.gov.ru/projects#npa=130563</w:t>
        </w:r>
      </w:hyperlink>
    </w:p>
    <w:p w:rsidR="000608C4" w:rsidRPr="000608C4" w:rsidRDefault="000608C4" w:rsidP="00A4479B">
      <w:pPr>
        <w:tabs>
          <w:tab w:val="left" w:pos="1498"/>
        </w:tabs>
        <w:jc w:val="both"/>
        <w:rPr>
          <w:rFonts w:ascii="Times New Roman" w:hAnsi="Times New Roman" w:cs="Times New Roman"/>
          <w:sz w:val="24"/>
          <w:szCs w:val="24"/>
        </w:rPr>
      </w:pPr>
      <w:proofErr w:type="gramStart"/>
      <w:r w:rsidRPr="000608C4">
        <w:rPr>
          <w:rFonts w:ascii="Times New Roman" w:hAnsi="Times New Roman" w:cs="Times New Roman"/>
          <w:sz w:val="24"/>
          <w:szCs w:val="24"/>
        </w:rPr>
        <w:t xml:space="preserve">Проект постановления Правительства РФ «О проведении эксперимента по совершению таможенных операций назначенным оператором почтовой связи с применением таможенной процедуры таможенного склада в отношении товаров, ввозимых в </w:t>
      </w:r>
      <w:r w:rsidRPr="000608C4">
        <w:rPr>
          <w:rFonts w:ascii="Times New Roman" w:hAnsi="Times New Roman" w:cs="Times New Roman"/>
          <w:sz w:val="24"/>
          <w:szCs w:val="24"/>
        </w:rPr>
        <w:lastRenderedPageBreak/>
        <w:t xml:space="preserve">Российскую Федерацию в целях последующего приобретения физическими лицами в рамках международной электронной торговли и пересылаемых в международных почтовых отправлениях». </w:t>
      </w:r>
      <w:hyperlink r:id="rId58" w:anchor="npa=128986" w:history="1">
        <w:r w:rsidRPr="000608C4">
          <w:rPr>
            <w:rStyle w:val="a3"/>
            <w:rFonts w:ascii="Times New Roman" w:hAnsi="Times New Roman" w:cs="Times New Roman"/>
            <w:sz w:val="24"/>
            <w:szCs w:val="24"/>
          </w:rPr>
          <w:t>https://regulation.gov.ru/projects#npa=128986</w:t>
        </w:r>
      </w:hyperlink>
      <w:proofErr w:type="gramEnd"/>
    </w:p>
    <w:p w:rsidR="000608C4" w:rsidRPr="000608C4" w:rsidRDefault="000608C4" w:rsidP="00A4479B">
      <w:pPr>
        <w:tabs>
          <w:tab w:val="left" w:pos="1498"/>
        </w:tabs>
        <w:jc w:val="both"/>
        <w:rPr>
          <w:rFonts w:ascii="Times New Roman" w:hAnsi="Times New Roman" w:cs="Times New Roman"/>
          <w:sz w:val="24"/>
          <w:szCs w:val="24"/>
        </w:rPr>
      </w:pPr>
      <w:proofErr w:type="gramStart"/>
      <w:r w:rsidRPr="000608C4">
        <w:rPr>
          <w:rFonts w:ascii="Times New Roman" w:hAnsi="Times New Roman" w:cs="Times New Roman"/>
          <w:sz w:val="24"/>
          <w:szCs w:val="24"/>
        </w:rPr>
        <w:t xml:space="preserve">Проект постановления Правительства РФ «Об утверждении Правил осуществления федерального государственного контроля (надзора) в области семеноводства в отношении семян сельскохозяйственных растений в пунктах пропуска через Государственную границу Российской Федерации при ввозе семян сельскохозяйственных растений в Российскую Федерацию из иностранных государств, не являющихся членами Евразийского экономического союза». </w:t>
      </w:r>
      <w:hyperlink r:id="rId59" w:anchor="npa=129338" w:history="1">
        <w:r w:rsidRPr="000608C4">
          <w:rPr>
            <w:rStyle w:val="a3"/>
            <w:rFonts w:ascii="Times New Roman" w:hAnsi="Times New Roman" w:cs="Times New Roman"/>
            <w:sz w:val="24"/>
            <w:szCs w:val="24"/>
          </w:rPr>
          <w:t>https://regulation.gov.ru/projects#npa=129338</w:t>
        </w:r>
      </w:hyperlink>
      <w:proofErr w:type="gramEnd"/>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постановления Правительства Российской Федерации «О внесении изменений в постановление Правительства Российской Федерации от 14 октября 2010 г. № 829 «О вознаграждении за свободное воспроизведение фонограмм и аудиовизуальных произведений в личных целях», разработанный Минкультуры России. </w:t>
      </w:r>
      <w:proofErr w:type="gramStart"/>
      <w:r w:rsidRPr="000608C4">
        <w:rPr>
          <w:rFonts w:ascii="Times New Roman" w:hAnsi="Times New Roman" w:cs="Times New Roman"/>
          <w:sz w:val="24"/>
          <w:szCs w:val="24"/>
        </w:rPr>
        <w:t xml:space="preserve">Проектом акта предлагается уточнить содержащиеся в постановлении Правительства Российской Федерации от 14 октября 2010 г. № 829 понятия «импорт оборудования и материальных носителей» и «импортер», распространив действие указанного постановления, в том числе, на импортеров, осуществляющих ввоз товаров, предназначенных для свободного воспроизведения фонограмм и аудиовизуальных произведений в личных целях, в Российскую Федерацию с территорий государств - членов Евразийского экономического союза. </w:t>
      </w:r>
      <w:hyperlink r:id="rId60" w:anchor="npa=129511" w:history="1">
        <w:r w:rsidRPr="000608C4">
          <w:rPr>
            <w:rStyle w:val="a3"/>
            <w:rFonts w:ascii="Times New Roman" w:hAnsi="Times New Roman" w:cs="Times New Roman"/>
            <w:sz w:val="24"/>
            <w:szCs w:val="24"/>
          </w:rPr>
          <w:t>https://regulation.gov</w:t>
        </w:r>
        <w:proofErr w:type="gramEnd"/>
        <w:r w:rsidRPr="000608C4">
          <w:rPr>
            <w:rStyle w:val="a3"/>
            <w:rFonts w:ascii="Times New Roman" w:hAnsi="Times New Roman" w:cs="Times New Roman"/>
            <w:sz w:val="24"/>
            <w:szCs w:val="24"/>
          </w:rPr>
          <w:t>.ru/projects#npa=129511</w:t>
        </w:r>
      </w:hyperlink>
    </w:p>
    <w:p w:rsidR="000608C4" w:rsidRPr="000608C4" w:rsidRDefault="000608C4" w:rsidP="00A4479B">
      <w:pPr>
        <w:tabs>
          <w:tab w:val="left" w:pos="1498"/>
        </w:tabs>
        <w:jc w:val="both"/>
        <w:rPr>
          <w:rFonts w:ascii="Times New Roman" w:hAnsi="Times New Roman" w:cs="Times New Roman"/>
          <w:sz w:val="24"/>
          <w:szCs w:val="24"/>
        </w:rPr>
      </w:pPr>
      <w:proofErr w:type="gramStart"/>
      <w:r w:rsidRPr="000608C4">
        <w:rPr>
          <w:rFonts w:ascii="Times New Roman" w:hAnsi="Times New Roman" w:cs="Times New Roman"/>
          <w:sz w:val="24"/>
          <w:szCs w:val="24"/>
        </w:rPr>
        <w:t xml:space="preserve">Проект постановления Правительства РФ «О введении временного запрета на вывоз семян рапса из Российской Федерации и внесении изменений в ставки вывозных таможенных пошлин на товары, вывозимые из Российской Федерации за пределы таможенной территории Евразийского экономического союза, утвержденные постановлением Правительства Российской Федерации от 27 ноября 2021 г. № 2068». </w:t>
      </w:r>
      <w:hyperlink r:id="rId61" w:anchor="npa=130814" w:history="1">
        <w:r w:rsidRPr="000608C4">
          <w:rPr>
            <w:rStyle w:val="a3"/>
            <w:rFonts w:ascii="Times New Roman" w:hAnsi="Times New Roman" w:cs="Times New Roman"/>
            <w:sz w:val="24"/>
            <w:szCs w:val="24"/>
          </w:rPr>
          <w:t>https://regulation.gov.ru/projects#npa=130814</w:t>
        </w:r>
      </w:hyperlink>
      <w:proofErr w:type="gramEnd"/>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постановления Правительства РФ «О внесении изменений в некоторые акты Правительства Российской Федерации».                                                                                                                        </w:t>
      </w:r>
      <w:hyperlink r:id="rId62" w:anchor="npa=131166" w:history="1">
        <w:r w:rsidRPr="000608C4">
          <w:rPr>
            <w:rStyle w:val="a3"/>
            <w:rFonts w:ascii="Times New Roman" w:hAnsi="Times New Roman" w:cs="Times New Roman"/>
            <w:sz w:val="24"/>
            <w:szCs w:val="24"/>
          </w:rPr>
          <w:t>https://regulation.gov.ru/projects#npa=131166</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постановления Правительства РФ «О проведении эксперимента по мониторингу таможенными органами сведений, имеющихся в их распоряжении и полученных от лиц, участвующих в эксперименте, из систем учета товаров». </w:t>
      </w:r>
      <w:hyperlink r:id="rId63" w:anchor="npa=128993" w:history="1">
        <w:r w:rsidRPr="000608C4">
          <w:rPr>
            <w:rStyle w:val="a3"/>
            <w:rFonts w:ascii="Times New Roman" w:hAnsi="Times New Roman" w:cs="Times New Roman"/>
            <w:sz w:val="24"/>
            <w:szCs w:val="24"/>
          </w:rPr>
          <w:t>https://regulation.gov.ru/projects#npa=128993</w:t>
        </w:r>
      </w:hyperlink>
    </w:p>
    <w:p w:rsidR="000608C4" w:rsidRPr="000608C4" w:rsidRDefault="000608C4" w:rsidP="00A4479B">
      <w:pPr>
        <w:tabs>
          <w:tab w:val="left" w:pos="1498"/>
        </w:tabs>
        <w:jc w:val="both"/>
        <w:rPr>
          <w:rFonts w:ascii="Times New Roman" w:hAnsi="Times New Roman" w:cs="Times New Roman"/>
          <w:sz w:val="24"/>
          <w:szCs w:val="24"/>
        </w:rPr>
      </w:pPr>
      <w:proofErr w:type="gramStart"/>
      <w:r w:rsidRPr="000608C4">
        <w:rPr>
          <w:rFonts w:ascii="Times New Roman" w:hAnsi="Times New Roman" w:cs="Times New Roman"/>
          <w:sz w:val="24"/>
          <w:szCs w:val="24"/>
        </w:rPr>
        <w:t>Проект постановления Правительства РФ «О проведении эксперимента по совершению таможенных операций назначенным оператором почтовой связи с применением таможенной процедуры таможенного склада в отношении товаров, ввозимых в Российскую Федерацию в целях последующего приобретения физическими лицами в рамках международной электронной торговли и пересылаемых в международных почтовых отправлениях»  Проектом акта предлагается установить порядок и условия проведения эксперимента, категории товаров, участвующих в эксперименте, порядок</w:t>
      </w:r>
      <w:proofErr w:type="gramEnd"/>
      <w:r w:rsidRPr="000608C4">
        <w:rPr>
          <w:rFonts w:ascii="Times New Roman" w:hAnsi="Times New Roman" w:cs="Times New Roman"/>
          <w:sz w:val="24"/>
          <w:szCs w:val="24"/>
        </w:rPr>
        <w:t xml:space="preserve"> уплаты таможенных пошлин, налогов в отношении товаров, участвующих в эксперименте, и порядок проведения таможенного контроля в отношении таких товаров, а </w:t>
      </w:r>
      <w:r w:rsidRPr="000608C4">
        <w:rPr>
          <w:rFonts w:ascii="Times New Roman" w:hAnsi="Times New Roman" w:cs="Times New Roman"/>
          <w:sz w:val="24"/>
          <w:szCs w:val="24"/>
        </w:rPr>
        <w:lastRenderedPageBreak/>
        <w:t xml:space="preserve">также обстоятельства, до наступления которых такие товары находятся под таможенным контролем и при наступлении которых таможенная процедура таможенного склада завершается. </w:t>
      </w:r>
      <w:hyperlink r:id="rId64" w:anchor="npa=128986" w:history="1">
        <w:r w:rsidRPr="000608C4">
          <w:rPr>
            <w:rStyle w:val="a3"/>
            <w:rFonts w:ascii="Times New Roman" w:hAnsi="Times New Roman" w:cs="Times New Roman"/>
            <w:sz w:val="24"/>
            <w:szCs w:val="24"/>
          </w:rPr>
          <w:t>https://regulation.gov.ru/projects#npa=128986</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постановления Правительства РФ «О внесении изменений в постановление Правительства Российской Федерации от 1 июля 2021 г. № 1110». </w:t>
      </w:r>
      <w:hyperlink r:id="rId65" w:anchor="npa=131375" w:history="1">
        <w:r w:rsidRPr="000608C4">
          <w:rPr>
            <w:rStyle w:val="a3"/>
            <w:rFonts w:ascii="Times New Roman" w:hAnsi="Times New Roman" w:cs="Times New Roman"/>
            <w:sz w:val="24"/>
            <w:szCs w:val="24"/>
          </w:rPr>
          <w:t>https://regulation.gov.ru/projects#npa=131375</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постановления Правительства РФ «О внесении изменений в постановление Правительства Российской Федерации от 1 июля 2021 г. № 1108». </w:t>
      </w:r>
      <w:hyperlink r:id="rId66" w:anchor="npa=131376" w:history="1">
        <w:r w:rsidRPr="000608C4">
          <w:rPr>
            <w:rStyle w:val="a3"/>
            <w:rFonts w:ascii="Times New Roman" w:hAnsi="Times New Roman" w:cs="Times New Roman"/>
            <w:sz w:val="24"/>
            <w:szCs w:val="24"/>
          </w:rPr>
          <w:t>https://regulation.gov.ru/projects#npa=131376</w:t>
        </w:r>
      </w:hyperlink>
    </w:p>
    <w:p w:rsidR="000608C4" w:rsidRPr="000608C4" w:rsidRDefault="000608C4" w:rsidP="00A4479B">
      <w:pPr>
        <w:tabs>
          <w:tab w:val="left" w:pos="1498"/>
        </w:tabs>
        <w:jc w:val="both"/>
        <w:rPr>
          <w:rFonts w:ascii="Times New Roman" w:hAnsi="Times New Roman" w:cs="Times New Roman"/>
          <w:sz w:val="24"/>
          <w:szCs w:val="24"/>
        </w:rPr>
      </w:pPr>
      <w:proofErr w:type="gramStart"/>
      <w:r w:rsidRPr="000608C4">
        <w:rPr>
          <w:rFonts w:ascii="Times New Roman" w:hAnsi="Times New Roman" w:cs="Times New Roman"/>
          <w:sz w:val="24"/>
          <w:szCs w:val="24"/>
        </w:rPr>
        <w:t xml:space="preserve">Проект постановления Правительства РФ «О порядке передачи таможенными органами в электронном виде информации о статистической форме учета перемещения товаров, установленной Правительством Российской Федерации в соответствии со статьей 278 Федерального закона «О таможенном регулировании в Российской Федерации и о внесении изменений в отдельные законодательные акты Российской Федерации», Центральному банку Российской Федерации и уполномоченным банкам». </w:t>
      </w:r>
      <w:hyperlink r:id="rId67" w:anchor="npa=131475" w:history="1">
        <w:r w:rsidRPr="000608C4">
          <w:rPr>
            <w:rStyle w:val="a3"/>
            <w:rFonts w:ascii="Times New Roman" w:hAnsi="Times New Roman" w:cs="Times New Roman"/>
            <w:sz w:val="24"/>
            <w:szCs w:val="24"/>
          </w:rPr>
          <w:t>https://regulation.gov.ru/projects#npa=131475</w:t>
        </w:r>
      </w:hyperlink>
      <w:proofErr w:type="gramEnd"/>
    </w:p>
    <w:p w:rsidR="000608C4" w:rsidRPr="000608C4" w:rsidRDefault="000608C4" w:rsidP="00A4479B">
      <w:pPr>
        <w:tabs>
          <w:tab w:val="left" w:pos="1498"/>
        </w:tabs>
        <w:jc w:val="both"/>
        <w:rPr>
          <w:rFonts w:ascii="Times New Roman" w:hAnsi="Times New Roman" w:cs="Times New Roman"/>
          <w:sz w:val="24"/>
          <w:szCs w:val="24"/>
        </w:rPr>
      </w:pPr>
      <w:proofErr w:type="gramStart"/>
      <w:r w:rsidRPr="000608C4">
        <w:rPr>
          <w:rFonts w:ascii="Times New Roman" w:hAnsi="Times New Roman" w:cs="Times New Roman"/>
          <w:sz w:val="24"/>
          <w:szCs w:val="24"/>
        </w:rPr>
        <w:t>Проект постановления Правительства РФ «О порядке передачи таможенными органами в электронном виде информации о зарегистрированных таможенными органами декларациях на товары и статистической форме учета перемещения товаров, установленной Правительством Российской Федерации в соответствии со статьей 278 Федерального закона «О таможенном регулировании в Российской Федерации и о внесении изменений в отдельные законодательные акты Российской Федерации», Федеральному казначейству и внесении изменения в Правила</w:t>
      </w:r>
      <w:proofErr w:type="gramEnd"/>
      <w:r w:rsidRPr="000608C4">
        <w:rPr>
          <w:rFonts w:ascii="Times New Roman" w:hAnsi="Times New Roman" w:cs="Times New Roman"/>
          <w:sz w:val="24"/>
          <w:szCs w:val="24"/>
        </w:rPr>
        <w:t xml:space="preserve"> ведения статистики взаимной торговли товарами Российской Федерации с государствами - членами Евразийского экономического союза». </w:t>
      </w:r>
      <w:hyperlink r:id="rId68" w:anchor="npa=131477" w:history="1">
        <w:r w:rsidRPr="000608C4">
          <w:rPr>
            <w:rStyle w:val="a3"/>
            <w:rFonts w:ascii="Times New Roman" w:hAnsi="Times New Roman" w:cs="Times New Roman"/>
            <w:sz w:val="24"/>
            <w:szCs w:val="24"/>
          </w:rPr>
          <w:t>https://regulation.gov.ru/projects#npa=131477</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Проект постановления Правительства РФ</w:t>
      </w:r>
      <w:proofErr w:type="gramStart"/>
      <w:r w:rsidRPr="000608C4">
        <w:rPr>
          <w:rFonts w:ascii="Times New Roman" w:hAnsi="Times New Roman" w:cs="Times New Roman"/>
          <w:sz w:val="24"/>
          <w:szCs w:val="24"/>
        </w:rPr>
        <w:t>«О</w:t>
      </w:r>
      <w:proofErr w:type="gramEnd"/>
      <w:r w:rsidRPr="000608C4">
        <w:rPr>
          <w:rFonts w:ascii="Times New Roman" w:hAnsi="Times New Roman" w:cs="Times New Roman"/>
          <w:sz w:val="24"/>
          <w:szCs w:val="24"/>
        </w:rPr>
        <w:t xml:space="preserve"> проведении эксперимента по мониторингу таможенными органами сведений, имеющихся в их распоряжении и полученных от лиц, участвующих в эксперименте, из систем учета товаров». </w:t>
      </w:r>
      <w:hyperlink r:id="rId69" w:anchor="npa=128993" w:history="1">
        <w:r w:rsidRPr="000608C4">
          <w:rPr>
            <w:rStyle w:val="a3"/>
            <w:rFonts w:ascii="Times New Roman" w:hAnsi="Times New Roman" w:cs="Times New Roman"/>
            <w:sz w:val="24"/>
            <w:szCs w:val="24"/>
          </w:rPr>
          <w:t>https://regulation.gov.ru/projects#npa=128993</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постановления Правительства РФ «О внесении изменения в приложение к постановлению Правительства Российской Федерации от 15 июля 2010 г. № 521 «Об определении пунктов пропуска через государственную границу Российской Федерации для убытия с территории Российской Федерации отдельных видов товаров». </w:t>
      </w:r>
      <w:hyperlink r:id="rId70" w:anchor="npa=131535" w:history="1">
        <w:r w:rsidRPr="000608C4">
          <w:rPr>
            <w:rStyle w:val="a3"/>
            <w:rFonts w:ascii="Times New Roman" w:hAnsi="Times New Roman" w:cs="Times New Roman"/>
            <w:sz w:val="24"/>
            <w:szCs w:val="24"/>
          </w:rPr>
          <w:t>https://regulation.gov.ru/projects#npa=131535</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Проект постановления Правительства РФ «Об определении пунктов пропуска через государственную границу Российской Федерации, предназначенных для ввоза в Российскую Федерацию животных, продукции животного происхождения, кормов, кормовых добавок, лекарственных сре</w:t>
      </w:r>
      <w:proofErr w:type="gramStart"/>
      <w:r w:rsidRPr="000608C4">
        <w:rPr>
          <w:rFonts w:ascii="Times New Roman" w:hAnsi="Times New Roman" w:cs="Times New Roman"/>
          <w:sz w:val="24"/>
          <w:szCs w:val="24"/>
        </w:rPr>
        <w:t>дств дл</w:t>
      </w:r>
      <w:proofErr w:type="gramEnd"/>
      <w:r w:rsidRPr="000608C4">
        <w:rPr>
          <w:rFonts w:ascii="Times New Roman" w:hAnsi="Times New Roman" w:cs="Times New Roman"/>
          <w:sz w:val="24"/>
          <w:szCs w:val="24"/>
        </w:rPr>
        <w:t xml:space="preserve">я животных и </w:t>
      </w:r>
      <w:proofErr w:type="spellStart"/>
      <w:r w:rsidRPr="000608C4">
        <w:rPr>
          <w:rFonts w:ascii="Times New Roman" w:hAnsi="Times New Roman" w:cs="Times New Roman"/>
          <w:sz w:val="24"/>
          <w:szCs w:val="24"/>
        </w:rPr>
        <w:t>подкарантинной</w:t>
      </w:r>
      <w:proofErr w:type="spellEnd"/>
      <w:r w:rsidRPr="000608C4">
        <w:rPr>
          <w:rFonts w:ascii="Times New Roman" w:hAnsi="Times New Roman" w:cs="Times New Roman"/>
          <w:sz w:val="24"/>
          <w:szCs w:val="24"/>
        </w:rPr>
        <w:t xml:space="preserve"> продукции (</w:t>
      </w:r>
      <w:proofErr w:type="spellStart"/>
      <w:r w:rsidRPr="000608C4">
        <w:rPr>
          <w:rFonts w:ascii="Times New Roman" w:hAnsi="Times New Roman" w:cs="Times New Roman"/>
          <w:sz w:val="24"/>
          <w:szCs w:val="24"/>
        </w:rPr>
        <w:t>подкарантинного</w:t>
      </w:r>
      <w:proofErr w:type="spellEnd"/>
      <w:r w:rsidRPr="000608C4">
        <w:rPr>
          <w:rFonts w:ascii="Times New Roman" w:hAnsi="Times New Roman" w:cs="Times New Roman"/>
          <w:sz w:val="24"/>
          <w:szCs w:val="24"/>
        </w:rPr>
        <w:t xml:space="preserve"> материала, </w:t>
      </w:r>
      <w:proofErr w:type="spellStart"/>
      <w:r w:rsidRPr="000608C4">
        <w:rPr>
          <w:rFonts w:ascii="Times New Roman" w:hAnsi="Times New Roman" w:cs="Times New Roman"/>
          <w:sz w:val="24"/>
          <w:szCs w:val="24"/>
        </w:rPr>
        <w:t>подкарантинного</w:t>
      </w:r>
      <w:proofErr w:type="spellEnd"/>
      <w:r w:rsidRPr="000608C4">
        <w:rPr>
          <w:rFonts w:ascii="Times New Roman" w:hAnsi="Times New Roman" w:cs="Times New Roman"/>
          <w:sz w:val="24"/>
          <w:szCs w:val="24"/>
        </w:rPr>
        <w:t xml:space="preserve"> груза)». </w:t>
      </w:r>
      <w:hyperlink r:id="rId71" w:anchor="npa=132228" w:history="1">
        <w:r w:rsidRPr="000608C4">
          <w:rPr>
            <w:rStyle w:val="a3"/>
            <w:rFonts w:ascii="Times New Roman" w:hAnsi="Times New Roman" w:cs="Times New Roman"/>
            <w:sz w:val="24"/>
            <w:szCs w:val="24"/>
          </w:rPr>
          <w:t>https://regulation.gov.ru/projects#npa=132228</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lastRenderedPageBreak/>
        <w:t xml:space="preserve"> Проект постановление Правительства РФ «Об утверждении Перечня кодов ТН ВЭД ЕАЭС </w:t>
      </w:r>
      <w:proofErr w:type="spellStart"/>
      <w:r w:rsidRPr="000608C4">
        <w:rPr>
          <w:rFonts w:ascii="Times New Roman" w:hAnsi="Times New Roman" w:cs="Times New Roman"/>
          <w:sz w:val="24"/>
          <w:szCs w:val="24"/>
        </w:rPr>
        <w:t>несырьевых</w:t>
      </w:r>
      <w:proofErr w:type="spellEnd"/>
      <w:r w:rsidRPr="000608C4">
        <w:rPr>
          <w:rFonts w:ascii="Times New Roman" w:hAnsi="Times New Roman" w:cs="Times New Roman"/>
          <w:sz w:val="24"/>
          <w:szCs w:val="24"/>
        </w:rPr>
        <w:t xml:space="preserve"> неэнергетических товаров». </w:t>
      </w:r>
      <w:hyperlink r:id="rId72" w:anchor="npa=131302" w:history="1">
        <w:r w:rsidRPr="000608C4">
          <w:rPr>
            <w:rStyle w:val="a3"/>
            <w:rFonts w:ascii="Times New Roman" w:hAnsi="Times New Roman" w:cs="Times New Roman"/>
            <w:sz w:val="24"/>
            <w:szCs w:val="24"/>
          </w:rPr>
          <w:t>https://regulation.gov.ru/projects#npa=131302</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постановления Правительства Российской Федерации «О внесении изменений в постановление Правительства Российской Федерации от 1 июля 2021 г. № 1108». </w:t>
      </w:r>
      <w:proofErr w:type="gramStart"/>
      <w:r w:rsidRPr="000608C4">
        <w:rPr>
          <w:rFonts w:ascii="Times New Roman" w:hAnsi="Times New Roman" w:cs="Times New Roman"/>
          <w:sz w:val="24"/>
          <w:szCs w:val="24"/>
        </w:rPr>
        <w:t xml:space="preserve">Участники оборота товаров обязаны уведомлять федеральный орган исполнительной власти, уполномоченный по контролю и надзору в области налогов и сборов, при перемещении товаров, подлежащих </w:t>
      </w:r>
      <w:proofErr w:type="spellStart"/>
      <w:r w:rsidRPr="000608C4">
        <w:rPr>
          <w:rFonts w:ascii="Times New Roman" w:hAnsi="Times New Roman" w:cs="Times New Roman"/>
          <w:sz w:val="24"/>
          <w:szCs w:val="24"/>
        </w:rPr>
        <w:t>прослеживаемости</w:t>
      </w:r>
      <w:proofErr w:type="spellEnd"/>
      <w:r w:rsidRPr="000608C4">
        <w:rPr>
          <w:rFonts w:ascii="Times New Roman" w:hAnsi="Times New Roman" w:cs="Times New Roman"/>
          <w:sz w:val="24"/>
          <w:szCs w:val="24"/>
        </w:rPr>
        <w:t xml:space="preserve">, с территории Российской Федерации или иных территорий, находящихся под ее юрисдикцией, на территорию другого государства – члена Евразийского экономического союза, включенных в перечень товаров, утверждаемый Евразийской экономической комиссией, до осуществления такого перемещения. </w:t>
      </w:r>
      <w:hyperlink r:id="rId73" w:anchor="npa=131376" w:history="1">
        <w:proofErr w:type="gramEnd"/>
        <w:r w:rsidRPr="000608C4">
          <w:rPr>
            <w:rStyle w:val="a3"/>
            <w:rFonts w:ascii="Times New Roman" w:hAnsi="Times New Roman" w:cs="Times New Roman"/>
            <w:sz w:val="24"/>
            <w:szCs w:val="24"/>
            <w:lang w:val="en-US"/>
          </w:rPr>
          <w:t>https</w:t>
        </w:r>
        <w:r w:rsidRPr="000608C4">
          <w:rPr>
            <w:rStyle w:val="a3"/>
            <w:rFonts w:ascii="Times New Roman" w:hAnsi="Times New Roman" w:cs="Times New Roman"/>
            <w:sz w:val="24"/>
            <w:szCs w:val="24"/>
          </w:rPr>
          <w:t>://</w:t>
        </w:r>
        <w:r w:rsidRPr="000608C4">
          <w:rPr>
            <w:rStyle w:val="a3"/>
            <w:rFonts w:ascii="Times New Roman" w:hAnsi="Times New Roman" w:cs="Times New Roman"/>
            <w:sz w:val="24"/>
            <w:szCs w:val="24"/>
            <w:lang w:val="en-US"/>
          </w:rPr>
          <w:t>regulation</w:t>
        </w:r>
        <w:r w:rsidRPr="000608C4">
          <w:rPr>
            <w:rStyle w:val="a3"/>
            <w:rFonts w:ascii="Times New Roman" w:hAnsi="Times New Roman" w:cs="Times New Roman"/>
            <w:sz w:val="24"/>
            <w:szCs w:val="24"/>
          </w:rPr>
          <w:t>.</w:t>
        </w:r>
        <w:r w:rsidRPr="000608C4">
          <w:rPr>
            <w:rStyle w:val="a3"/>
            <w:rFonts w:ascii="Times New Roman" w:hAnsi="Times New Roman" w:cs="Times New Roman"/>
            <w:sz w:val="24"/>
            <w:szCs w:val="24"/>
            <w:lang w:val="en-US"/>
          </w:rPr>
          <w:t>gov</w:t>
        </w:r>
        <w:r w:rsidRPr="000608C4">
          <w:rPr>
            <w:rStyle w:val="a3"/>
            <w:rFonts w:ascii="Times New Roman" w:hAnsi="Times New Roman" w:cs="Times New Roman"/>
            <w:sz w:val="24"/>
            <w:szCs w:val="24"/>
          </w:rPr>
          <w:t>.</w:t>
        </w:r>
        <w:r w:rsidRPr="000608C4">
          <w:rPr>
            <w:rStyle w:val="a3"/>
            <w:rFonts w:ascii="Times New Roman" w:hAnsi="Times New Roman" w:cs="Times New Roman"/>
            <w:sz w:val="24"/>
            <w:szCs w:val="24"/>
            <w:lang w:val="en-US"/>
          </w:rPr>
          <w:t>ru</w:t>
        </w:r>
        <w:r w:rsidRPr="000608C4">
          <w:rPr>
            <w:rStyle w:val="a3"/>
            <w:rFonts w:ascii="Times New Roman" w:hAnsi="Times New Roman" w:cs="Times New Roman"/>
            <w:sz w:val="24"/>
            <w:szCs w:val="24"/>
          </w:rPr>
          <w:t>/</w:t>
        </w:r>
        <w:r w:rsidRPr="000608C4">
          <w:rPr>
            <w:rStyle w:val="a3"/>
            <w:rFonts w:ascii="Times New Roman" w:hAnsi="Times New Roman" w:cs="Times New Roman"/>
            <w:sz w:val="24"/>
            <w:szCs w:val="24"/>
            <w:lang w:val="en-US"/>
          </w:rPr>
          <w:t>projects</w:t>
        </w:r>
        <w:r w:rsidRPr="000608C4">
          <w:rPr>
            <w:rStyle w:val="a3"/>
            <w:rFonts w:ascii="Times New Roman" w:hAnsi="Times New Roman" w:cs="Times New Roman"/>
            <w:sz w:val="24"/>
            <w:szCs w:val="24"/>
          </w:rPr>
          <w:t>#</w:t>
        </w:r>
        <w:r w:rsidRPr="000608C4">
          <w:rPr>
            <w:rStyle w:val="a3"/>
            <w:rFonts w:ascii="Times New Roman" w:hAnsi="Times New Roman" w:cs="Times New Roman"/>
            <w:sz w:val="24"/>
            <w:szCs w:val="24"/>
            <w:lang w:val="en-US"/>
          </w:rPr>
          <w:t>npa</w:t>
        </w:r>
        <w:r w:rsidRPr="000608C4">
          <w:rPr>
            <w:rStyle w:val="a3"/>
            <w:rFonts w:ascii="Times New Roman" w:hAnsi="Times New Roman" w:cs="Times New Roman"/>
            <w:sz w:val="24"/>
            <w:szCs w:val="24"/>
          </w:rPr>
          <w:t>=131376</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 Проект постановления Правительства РФ «О внесении изменения в пункт 2 постановления Правительства Российской Федерации от 2 ноября 1995 г. № 1084». </w:t>
      </w:r>
      <w:hyperlink r:id="rId74" w:anchor="npa=132774" w:history="1">
        <w:r w:rsidRPr="000608C4">
          <w:rPr>
            <w:rStyle w:val="a3"/>
            <w:rFonts w:ascii="Times New Roman" w:hAnsi="Times New Roman" w:cs="Times New Roman"/>
            <w:sz w:val="24"/>
            <w:szCs w:val="24"/>
          </w:rPr>
          <w:t>https://regulation.gov.ru/projects#npa=132774</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 Проект постановление Правительства РФ «О внесении изменений в постановление Правительства Российской Федерации от 20 сентября 2017 г. № 1135». </w:t>
      </w:r>
      <w:hyperlink r:id="rId75" w:anchor="npa=133540" w:history="1">
        <w:r w:rsidRPr="000608C4">
          <w:rPr>
            <w:rStyle w:val="a3"/>
            <w:rFonts w:ascii="Times New Roman" w:hAnsi="Times New Roman" w:cs="Times New Roman"/>
            <w:sz w:val="24"/>
            <w:szCs w:val="24"/>
          </w:rPr>
          <w:t>https://regulation.gov.ru/projects#npa=133540</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 Проект постановления Правительства РФ «Об утверждении Правил осуществления между резидентами и нерезидентами расчетов наличными денежными средствами». </w:t>
      </w:r>
      <w:hyperlink r:id="rId76" w:anchor="npa=134096" w:history="1">
        <w:r w:rsidRPr="000608C4">
          <w:rPr>
            <w:rStyle w:val="a3"/>
            <w:rFonts w:ascii="Times New Roman" w:hAnsi="Times New Roman" w:cs="Times New Roman"/>
            <w:sz w:val="24"/>
            <w:szCs w:val="24"/>
          </w:rPr>
          <w:t>https://regulation.gov.ru/projects#npa=134096</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 Проект постановления Правительства Российской Федерации «О внесении изменения в пункт 2 постановления Правительства Российской Федерации от 2 ноября 1995 г. № 1084». </w:t>
      </w:r>
      <w:proofErr w:type="gramStart"/>
      <w:r w:rsidRPr="000608C4">
        <w:rPr>
          <w:rFonts w:ascii="Times New Roman" w:hAnsi="Times New Roman" w:cs="Times New Roman"/>
          <w:sz w:val="24"/>
          <w:szCs w:val="24"/>
        </w:rPr>
        <w:t xml:space="preserve">Торгово-промышленная палата Российской Федерации осуществляет оформление и выдачу </w:t>
      </w:r>
      <w:proofErr w:type="spellStart"/>
      <w:r w:rsidRPr="000608C4">
        <w:rPr>
          <w:rFonts w:ascii="Times New Roman" w:hAnsi="Times New Roman" w:cs="Times New Roman"/>
          <w:sz w:val="24"/>
          <w:szCs w:val="24"/>
        </w:rPr>
        <w:t>карнетов</w:t>
      </w:r>
      <w:proofErr w:type="spellEnd"/>
      <w:r w:rsidRPr="000608C4">
        <w:rPr>
          <w:rFonts w:ascii="Times New Roman" w:hAnsi="Times New Roman" w:cs="Times New Roman"/>
          <w:sz w:val="24"/>
          <w:szCs w:val="24"/>
        </w:rPr>
        <w:t xml:space="preserve"> АТА, определение гаранта Торгово-промышленной палаты Российской Федерации перед Всемирной федерацией торговых палат, а также функции гарантирующей ассоциации по Таможенной конвенции о </w:t>
      </w:r>
      <w:proofErr w:type="spellStart"/>
      <w:r w:rsidRPr="000608C4">
        <w:rPr>
          <w:rFonts w:ascii="Times New Roman" w:hAnsi="Times New Roman" w:cs="Times New Roman"/>
          <w:sz w:val="24"/>
          <w:szCs w:val="24"/>
        </w:rPr>
        <w:t>карнете</w:t>
      </w:r>
      <w:proofErr w:type="spellEnd"/>
      <w:r w:rsidRPr="000608C4">
        <w:rPr>
          <w:rFonts w:ascii="Times New Roman" w:hAnsi="Times New Roman" w:cs="Times New Roman"/>
          <w:sz w:val="24"/>
          <w:szCs w:val="24"/>
        </w:rPr>
        <w:t xml:space="preserve"> АТА для временного ввоза товаров от 6 декабря 1961 г. и по Конвенции о временном ввозе от 26 июня 1990 г. </w:t>
      </w:r>
      <w:hyperlink r:id="rId77" w:anchor="npa=132774" w:history="1">
        <w:r w:rsidRPr="000608C4">
          <w:rPr>
            <w:rStyle w:val="a3"/>
            <w:rFonts w:ascii="Times New Roman" w:hAnsi="Times New Roman" w:cs="Times New Roman"/>
            <w:sz w:val="24"/>
            <w:szCs w:val="24"/>
            <w:lang w:val="en-US"/>
          </w:rPr>
          <w:t>https</w:t>
        </w:r>
        <w:r w:rsidRPr="000608C4">
          <w:rPr>
            <w:rStyle w:val="a3"/>
            <w:rFonts w:ascii="Times New Roman" w:hAnsi="Times New Roman" w:cs="Times New Roman"/>
            <w:sz w:val="24"/>
            <w:szCs w:val="24"/>
          </w:rPr>
          <w:t>://</w:t>
        </w:r>
        <w:r w:rsidRPr="000608C4">
          <w:rPr>
            <w:rStyle w:val="a3"/>
            <w:rFonts w:ascii="Times New Roman" w:hAnsi="Times New Roman" w:cs="Times New Roman"/>
            <w:sz w:val="24"/>
            <w:szCs w:val="24"/>
            <w:lang w:val="en-US"/>
          </w:rPr>
          <w:t>regulation</w:t>
        </w:r>
        <w:r w:rsidRPr="000608C4">
          <w:rPr>
            <w:rStyle w:val="a3"/>
            <w:rFonts w:ascii="Times New Roman" w:hAnsi="Times New Roman" w:cs="Times New Roman"/>
            <w:sz w:val="24"/>
            <w:szCs w:val="24"/>
          </w:rPr>
          <w:t>.</w:t>
        </w:r>
        <w:proofErr w:type="spellStart"/>
        <w:r w:rsidRPr="000608C4">
          <w:rPr>
            <w:rStyle w:val="a3"/>
            <w:rFonts w:ascii="Times New Roman" w:hAnsi="Times New Roman" w:cs="Times New Roman"/>
            <w:sz w:val="24"/>
            <w:szCs w:val="24"/>
            <w:lang w:val="en-US"/>
          </w:rPr>
          <w:t>gov</w:t>
        </w:r>
        <w:proofErr w:type="spellEnd"/>
        <w:r w:rsidRPr="000608C4">
          <w:rPr>
            <w:rStyle w:val="a3"/>
            <w:rFonts w:ascii="Times New Roman" w:hAnsi="Times New Roman" w:cs="Times New Roman"/>
            <w:sz w:val="24"/>
            <w:szCs w:val="24"/>
          </w:rPr>
          <w:t>.</w:t>
        </w:r>
        <w:proofErr w:type="spellStart"/>
        <w:r w:rsidRPr="000608C4">
          <w:rPr>
            <w:rStyle w:val="a3"/>
            <w:rFonts w:ascii="Times New Roman" w:hAnsi="Times New Roman" w:cs="Times New Roman"/>
            <w:sz w:val="24"/>
            <w:szCs w:val="24"/>
            <w:lang w:val="en-US"/>
          </w:rPr>
          <w:t>ru</w:t>
        </w:r>
        <w:proofErr w:type="spellEnd"/>
        <w:r w:rsidRPr="000608C4">
          <w:rPr>
            <w:rStyle w:val="a3"/>
            <w:rFonts w:ascii="Times New Roman" w:hAnsi="Times New Roman" w:cs="Times New Roman"/>
            <w:sz w:val="24"/>
            <w:szCs w:val="24"/>
          </w:rPr>
          <w:t>/</w:t>
        </w:r>
        <w:r w:rsidRPr="000608C4">
          <w:rPr>
            <w:rStyle w:val="a3"/>
            <w:rFonts w:ascii="Times New Roman" w:hAnsi="Times New Roman" w:cs="Times New Roman"/>
            <w:sz w:val="24"/>
            <w:szCs w:val="24"/>
            <w:lang w:val="en-US"/>
          </w:rPr>
          <w:t>projects</w:t>
        </w:r>
        <w:r w:rsidRPr="000608C4">
          <w:rPr>
            <w:rStyle w:val="a3"/>
            <w:rFonts w:ascii="Times New Roman" w:hAnsi="Times New Roman" w:cs="Times New Roman"/>
            <w:sz w:val="24"/>
            <w:szCs w:val="24"/>
          </w:rPr>
          <w:t>#</w:t>
        </w:r>
        <w:proofErr w:type="spellStart"/>
        <w:r w:rsidRPr="000608C4">
          <w:rPr>
            <w:rStyle w:val="a3"/>
            <w:rFonts w:ascii="Times New Roman" w:hAnsi="Times New Roman" w:cs="Times New Roman"/>
            <w:sz w:val="24"/>
            <w:szCs w:val="24"/>
            <w:lang w:val="en-US"/>
          </w:rPr>
          <w:t>npa</w:t>
        </w:r>
        <w:proofErr w:type="spellEnd"/>
        <w:r w:rsidRPr="000608C4">
          <w:rPr>
            <w:rStyle w:val="a3"/>
            <w:rFonts w:ascii="Times New Roman" w:hAnsi="Times New Roman" w:cs="Times New Roman"/>
            <w:sz w:val="24"/>
            <w:szCs w:val="24"/>
          </w:rPr>
          <w:t>=132774</w:t>
        </w:r>
      </w:hyperlink>
      <w:proofErr w:type="gramEnd"/>
    </w:p>
    <w:p w:rsidR="000608C4" w:rsidRPr="000608C4" w:rsidRDefault="000608C4" w:rsidP="00A4479B">
      <w:pPr>
        <w:tabs>
          <w:tab w:val="left" w:pos="1498"/>
        </w:tabs>
        <w:jc w:val="both"/>
        <w:rPr>
          <w:rFonts w:ascii="Times New Roman" w:hAnsi="Times New Roman" w:cs="Times New Roman"/>
          <w:sz w:val="24"/>
          <w:szCs w:val="24"/>
          <w:u w:val="single"/>
        </w:rPr>
      </w:pPr>
      <w:r w:rsidRPr="000608C4">
        <w:rPr>
          <w:rFonts w:ascii="Times New Roman" w:hAnsi="Times New Roman" w:cs="Times New Roman"/>
          <w:sz w:val="24"/>
          <w:szCs w:val="24"/>
          <w:u w:val="single"/>
        </w:rPr>
        <w:t>Федеральные законы (12)</w:t>
      </w:r>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федерального закона «О внесении изменений в Федеральный закон «О таможенном регулировании в Российской Федерации и о внесении изменений в отдельные законодательные акты Российской Федерации» </w:t>
      </w:r>
      <w:hyperlink r:id="rId78" w:anchor="npa=127190" w:history="1">
        <w:r w:rsidRPr="000608C4">
          <w:rPr>
            <w:rStyle w:val="a3"/>
            <w:rFonts w:ascii="Times New Roman" w:hAnsi="Times New Roman" w:cs="Times New Roman"/>
            <w:sz w:val="24"/>
            <w:szCs w:val="24"/>
          </w:rPr>
          <w:t>http://regulation.gov.ru/projects#npa=127190</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федерального закона № 91894-8 «О внесении изменений в статью 9 Федерального закона «О валютном регулировании и валютном контроле» (в части расширения перечня разрешенных валютных операций между резидентами). </w:t>
      </w:r>
      <w:proofErr w:type="gramStart"/>
      <w:r w:rsidRPr="000608C4">
        <w:rPr>
          <w:rFonts w:ascii="Times New Roman" w:hAnsi="Times New Roman" w:cs="Times New Roman"/>
          <w:sz w:val="24"/>
          <w:szCs w:val="24"/>
        </w:rPr>
        <w:t xml:space="preserve">Проектом федерального закона вносятся изменения в статью 9 Федерального закона от 10 декабря 2003 г. № 173-ФЗ «О валютном регулировании и валютном контроле» в части расширения перечня разрешенных валютных операций между резидентами в иностранной валюте, </w:t>
      </w:r>
      <w:r w:rsidRPr="000608C4">
        <w:rPr>
          <w:rFonts w:ascii="Times New Roman" w:hAnsi="Times New Roman" w:cs="Times New Roman"/>
          <w:sz w:val="24"/>
          <w:szCs w:val="24"/>
        </w:rPr>
        <w:lastRenderedPageBreak/>
        <w:t>предусмотрев: операции по договору займа между юридическим лицом - заемщиком и юридическим лицом - займодавцем, 100 процентов акций (долей участия в уставном капитале) которого принадлежат юридическому лицу - заемщику</w:t>
      </w:r>
      <w:proofErr w:type="gramEnd"/>
      <w:r w:rsidRPr="000608C4">
        <w:rPr>
          <w:rFonts w:ascii="Times New Roman" w:hAnsi="Times New Roman" w:cs="Times New Roman"/>
          <w:sz w:val="24"/>
          <w:szCs w:val="24"/>
        </w:rPr>
        <w:t xml:space="preserve">, </w:t>
      </w:r>
      <w:proofErr w:type="gramStart"/>
      <w:r w:rsidRPr="000608C4">
        <w:rPr>
          <w:rFonts w:ascii="Times New Roman" w:hAnsi="Times New Roman" w:cs="Times New Roman"/>
          <w:sz w:val="24"/>
          <w:szCs w:val="24"/>
        </w:rPr>
        <w:t>и связанному с эмиссией займодавцем облигаций, номинальная стоимость которых указана в иностранной валюте, при условии, что размер требований по ним не превышает объема годовой выручки в иностранной валюте, полученной заемщиком от внешнеторговой деятельности; операции, связанные с исполнением юридическим лицом - резидентом, предоставившим обеспечение по облигациям, стоимость которых указана в иностранной валюте, своих обязательств в рамках предоставленного обеспечения.</w:t>
      </w:r>
      <w:proofErr w:type="gramEnd"/>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федерального закона № 145011-8 «О внесении изменений в Федеральный закон «О таможенном регулировании в Российской Федерации и о внесении изменений в отдельные законодательные акты» (в части защиты прав правообладателей географических указаний). Проектом федерального закона: </w:t>
      </w:r>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в статью 334 Федерального закона от 3 августа 2018 г. № 289-ФЗ «О таможенном регулировании в Российской Федерации и о внесении изменений в отдельные законодательные акты Российской Федерации» (далее - Федеральный закон № 289-ФЗ) вносятся изменения, предусматривающие возможность включать по запросу правообладателей в таможенный реестр объектов интеллектуальной собственности географические указания;</w:t>
      </w:r>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статья 327 Федерального закона № 289-ФЗ дополняется положениями, предусматривающими полномочия таможенных органов принимать меры по защите прав на объекты интеллектуальной собственности в отношении помещаемых под таможенные процедуры товаров, содержащих также географические указания, в том числе без заявления правообладателя при обнаружении признаков нарушения прав правообладателя.</w:t>
      </w:r>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федерального закона «О таможенных органах Российской Федерации». </w:t>
      </w:r>
      <w:hyperlink r:id="rId79" w:anchor="npa=129457" w:history="1">
        <w:r w:rsidRPr="000608C4">
          <w:rPr>
            <w:rStyle w:val="a3"/>
            <w:rFonts w:ascii="Times New Roman" w:hAnsi="Times New Roman" w:cs="Times New Roman"/>
            <w:sz w:val="24"/>
            <w:szCs w:val="24"/>
          </w:rPr>
          <w:t>https://regulation.gov.ru/projects#npa=129457</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федерального закона «О внесении изменений в отдельные законодательные акты Российской Федерации и признании </w:t>
      </w:r>
      <w:proofErr w:type="gramStart"/>
      <w:r w:rsidRPr="000608C4">
        <w:rPr>
          <w:rFonts w:ascii="Times New Roman" w:hAnsi="Times New Roman" w:cs="Times New Roman"/>
          <w:sz w:val="24"/>
          <w:szCs w:val="24"/>
        </w:rPr>
        <w:t>утратившими</w:t>
      </w:r>
      <w:proofErr w:type="gramEnd"/>
      <w:r w:rsidRPr="000608C4">
        <w:rPr>
          <w:rFonts w:ascii="Times New Roman" w:hAnsi="Times New Roman" w:cs="Times New Roman"/>
          <w:sz w:val="24"/>
          <w:szCs w:val="24"/>
        </w:rPr>
        <w:t xml:space="preserve"> силу отдельных законодательных актов (положений законодательных актов) Российской Федерации». </w:t>
      </w:r>
      <w:hyperlink r:id="rId80" w:anchor="npa=129751" w:history="1">
        <w:r w:rsidRPr="000608C4">
          <w:rPr>
            <w:rStyle w:val="a3"/>
            <w:rFonts w:ascii="Times New Roman" w:hAnsi="Times New Roman" w:cs="Times New Roman"/>
            <w:sz w:val="24"/>
            <w:szCs w:val="24"/>
          </w:rPr>
          <w:t>https://regulation.gov.ru/projects#npa=129751</w:t>
        </w:r>
      </w:hyperlink>
    </w:p>
    <w:p w:rsidR="00A4479B" w:rsidRDefault="000608C4" w:rsidP="00A4479B">
      <w:pPr>
        <w:tabs>
          <w:tab w:val="left" w:pos="1498"/>
        </w:tabs>
        <w:spacing w:after="0"/>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федерального закона «О внесении изменений в отдельные законодательные акты Российской Федерации». </w:t>
      </w:r>
    </w:p>
    <w:p w:rsidR="000608C4" w:rsidRDefault="00A4479B" w:rsidP="00A4479B">
      <w:pPr>
        <w:tabs>
          <w:tab w:val="left" w:pos="1498"/>
        </w:tabs>
        <w:spacing w:after="0"/>
        <w:jc w:val="both"/>
        <w:rPr>
          <w:rStyle w:val="a3"/>
          <w:rFonts w:ascii="Times New Roman" w:hAnsi="Times New Roman" w:cs="Times New Roman"/>
          <w:sz w:val="24"/>
          <w:szCs w:val="24"/>
        </w:rPr>
      </w:pPr>
      <w:hyperlink r:id="rId81" w:anchor="npa=129752" w:history="1">
        <w:r w:rsidR="000608C4" w:rsidRPr="000608C4">
          <w:rPr>
            <w:rStyle w:val="a3"/>
            <w:rFonts w:ascii="Times New Roman" w:hAnsi="Times New Roman" w:cs="Times New Roman"/>
            <w:sz w:val="24"/>
            <w:szCs w:val="24"/>
          </w:rPr>
          <w:t>https://regulation.gov.ru/projects#npa=129752</w:t>
        </w:r>
      </w:hyperlink>
    </w:p>
    <w:p w:rsidR="00A4479B" w:rsidRPr="000608C4" w:rsidRDefault="00A4479B" w:rsidP="00A4479B">
      <w:pPr>
        <w:tabs>
          <w:tab w:val="left" w:pos="1498"/>
        </w:tabs>
        <w:spacing w:after="0"/>
        <w:jc w:val="both"/>
        <w:rPr>
          <w:rFonts w:ascii="Times New Roman" w:hAnsi="Times New Roman" w:cs="Times New Roman"/>
          <w:sz w:val="24"/>
          <w:szCs w:val="24"/>
        </w:rPr>
      </w:pPr>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федерального закона «О внесении изменений в части первую и вторую Налогового кодекса Российской Федерации» (в части реализации положений Основных направлений бюджетной, налоговой и таможенно-тарифной политики Российской Федерации)». </w:t>
      </w:r>
      <w:hyperlink r:id="rId82" w:anchor="npa=124239" w:history="1">
        <w:r w:rsidRPr="000608C4">
          <w:rPr>
            <w:rStyle w:val="a3"/>
            <w:rFonts w:ascii="Times New Roman" w:hAnsi="Times New Roman" w:cs="Times New Roman"/>
            <w:sz w:val="24"/>
            <w:szCs w:val="24"/>
          </w:rPr>
          <w:t>https://regulation.gov.ru/projects#npa=124239</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lastRenderedPageBreak/>
        <w:t xml:space="preserve">Проект федерального закона «О внесении изменений в Закон Российской Федерации «О государственной границе Российской Федерации». </w:t>
      </w:r>
      <w:hyperlink r:id="rId83" w:anchor="npa=130644" w:history="1">
        <w:r w:rsidRPr="000608C4">
          <w:rPr>
            <w:rStyle w:val="a3"/>
            <w:rFonts w:ascii="Times New Roman" w:hAnsi="Times New Roman" w:cs="Times New Roman"/>
            <w:sz w:val="24"/>
            <w:szCs w:val="24"/>
          </w:rPr>
          <w:t>https://regulation.gov.ru/projects#npa=130644</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федерального закона «О внесении изменений в статью 4.2 Федерального закона «О мерах воздействия (противодействия) на недружественные действия Соединенных Штатов Америки и иных иностранных государств» и статью 2 Федерального закона «О государственном контроле (надзоре) и муниципальном контроле в Российской Федерации». </w:t>
      </w:r>
      <w:hyperlink r:id="rId84" w:anchor="npa=131470" w:history="1">
        <w:r w:rsidRPr="000608C4">
          <w:rPr>
            <w:rStyle w:val="a3"/>
            <w:rFonts w:ascii="Times New Roman" w:hAnsi="Times New Roman" w:cs="Times New Roman"/>
            <w:sz w:val="24"/>
            <w:szCs w:val="24"/>
          </w:rPr>
          <w:t>https://regulation.gov.ru/projects#npa=131470</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федерального закона  «О внесении изменений в статью 169 части второй Налогового кодекса Российской Федерации». </w:t>
      </w:r>
      <w:hyperlink r:id="rId85" w:anchor="npa=131771" w:history="1">
        <w:r w:rsidRPr="000608C4">
          <w:rPr>
            <w:rStyle w:val="a3"/>
            <w:rFonts w:ascii="Times New Roman" w:hAnsi="Times New Roman" w:cs="Times New Roman"/>
            <w:sz w:val="24"/>
            <w:szCs w:val="24"/>
          </w:rPr>
          <w:t>https://regulation.gov.ru/projects#npa=131771</w:t>
        </w:r>
      </w:hyperlink>
    </w:p>
    <w:p w:rsidR="000608C4" w:rsidRPr="000608C4" w:rsidRDefault="000608C4" w:rsidP="00A4479B">
      <w:pPr>
        <w:tabs>
          <w:tab w:val="left" w:pos="1498"/>
        </w:tabs>
        <w:jc w:val="both"/>
        <w:rPr>
          <w:rFonts w:ascii="Times New Roman" w:hAnsi="Times New Roman" w:cs="Times New Roman"/>
          <w:sz w:val="24"/>
          <w:szCs w:val="24"/>
        </w:rPr>
      </w:pPr>
      <w:proofErr w:type="gramStart"/>
      <w:r w:rsidRPr="000608C4">
        <w:rPr>
          <w:rFonts w:ascii="Times New Roman" w:hAnsi="Times New Roman" w:cs="Times New Roman"/>
          <w:sz w:val="24"/>
          <w:szCs w:val="24"/>
        </w:rPr>
        <w:t xml:space="preserve">Проект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проектом акта предусматривается совершенствование правил, направленных на противодействие злоупотреблениями налоговыми льготами, а также устанавливание ограничения на использование положений соглашений в </w:t>
      </w:r>
      <w:proofErr w:type="spellStart"/>
      <w:r w:rsidRPr="000608C4">
        <w:rPr>
          <w:rFonts w:ascii="Times New Roman" w:hAnsi="Times New Roman" w:cs="Times New Roman"/>
          <w:sz w:val="24"/>
          <w:szCs w:val="24"/>
        </w:rPr>
        <w:t>избежании</w:t>
      </w:r>
      <w:proofErr w:type="spellEnd"/>
      <w:r w:rsidRPr="000608C4">
        <w:rPr>
          <w:rFonts w:ascii="Times New Roman" w:hAnsi="Times New Roman" w:cs="Times New Roman"/>
          <w:sz w:val="24"/>
          <w:szCs w:val="24"/>
        </w:rPr>
        <w:t xml:space="preserve"> двойного налогообложения, как механизма минимизации налогов или уклонения от налогообложения. </w:t>
      </w:r>
      <w:hyperlink r:id="rId86" w:anchor="npa=124239" w:history="1">
        <w:r w:rsidRPr="000608C4">
          <w:rPr>
            <w:rStyle w:val="a3"/>
            <w:rFonts w:ascii="Times New Roman" w:hAnsi="Times New Roman" w:cs="Times New Roman"/>
            <w:sz w:val="24"/>
            <w:szCs w:val="24"/>
          </w:rPr>
          <w:t>https://regulation.gov.ru/projects#npa=124239</w:t>
        </w:r>
      </w:hyperlink>
      <w:proofErr w:type="gramEnd"/>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федерального закона «О внесении изменений в Кодекс Российской Федерации об административных правонарушениях». Предлагается установить меры административной ответственности за несоблюдение мер воздействия (противодействия), направленных на обеспечение финансовой стабильности Российской Федерации. </w:t>
      </w:r>
      <w:hyperlink r:id="rId87" w:anchor="npa=131468" w:history="1">
        <w:r w:rsidRPr="000608C4">
          <w:rPr>
            <w:rStyle w:val="a3"/>
            <w:rFonts w:ascii="Times New Roman" w:hAnsi="Times New Roman" w:cs="Times New Roman"/>
            <w:sz w:val="24"/>
            <w:szCs w:val="24"/>
            <w:lang w:val="en-US"/>
          </w:rPr>
          <w:t>https</w:t>
        </w:r>
        <w:r w:rsidRPr="000608C4">
          <w:rPr>
            <w:rStyle w:val="a3"/>
            <w:rFonts w:ascii="Times New Roman" w:hAnsi="Times New Roman" w:cs="Times New Roman"/>
            <w:sz w:val="24"/>
            <w:szCs w:val="24"/>
          </w:rPr>
          <w:t>://</w:t>
        </w:r>
        <w:r w:rsidRPr="000608C4">
          <w:rPr>
            <w:rStyle w:val="a3"/>
            <w:rFonts w:ascii="Times New Roman" w:hAnsi="Times New Roman" w:cs="Times New Roman"/>
            <w:sz w:val="24"/>
            <w:szCs w:val="24"/>
            <w:lang w:val="en-US"/>
          </w:rPr>
          <w:t>regulation</w:t>
        </w:r>
        <w:r w:rsidRPr="000608C4">
          <w:rPr>
            <w:rStyle w:val="a3"/>
            <w:rFonts w:ascii="Times New Roman" w:hAnsi="Times New Roman" w:cs="Times New Roman"/>
            <w:sz w:val="24"/>
            <w:szCs w:val="24"/>
          </w:rPr>
          <w:t>.</w:t>
        </w:r>
        <w:proofErr w:type="spellStart"/>
        <w:r w:rsidRPr="000608C4">
          <w:rPr>
            <w:rStyle w:val="a3"/>
            <w:rFonts w:ascii="Times New Roman" w:hAnsi="Times New Roman" w:cs="Times New Roman"/>
            <w:sz w:val="24"/>
            <w:szCs w:val="24"/>
            <w:lang w:val="en-US"/>
          </w:rPr>
          <w:t>gov</w:t>
        </w:r>
        <w:proofErr w:type="spellEnd"/>
        <w:r w:rsidRPr="000608C4">
          <w:rPr>
            <w:rStyle w:val="a3"/>
            <w:rFonts w:ascii="Times New Roman" w:hAnsi="Times New Roman" w:cs="Times New Roman"/>
            <w:sz w:val="24"/>
            <w:szCs w:val="24"/>
          </w:rPr>
          <w:t>.</w:t>
        </w:r>
        <w:proofErr w:type="spellStart"/>
        <w:r w:rsidRPr="000608C4">
          <w:rPr>
            <w:rStyle w:val="a3"/>
            <w:rFonts w:ascii="Times New Roman" w:hAnsi="Times New Roman" w:cs="Times New Roman"/>
            <w:sz w:val="24"/>
            <w:szCs w:val="24"/>
            <w:lang w:val="en-US"/>
          </w:rPr>
          <w:t>ru</w:t>
        </w:r>
        <w:proofErr w:type="spellEnd"/>
        <w:r w:rsidRPr="000608C4">
          <w:rPr>
            <w:rStyle w:val="a3"/>
            <w:rFonts w:ascii="Times New Roman" w:hAnsi="Times New Roman" w:cs="Times New Roman"/>
            <w:sz w:val="24"/>
            <w:szCs w:val="24"/>
          </w:rPr>
          <w:t>/</w:t>
        </w:r>
        <w:r w:rsidRPr="000608C4">
          <w:rPr>
            <w:rStyle w:val="a3"/>
            <w:rFonts w:ascii="Times New Roman" w:hAnsi="Times New Roman" w:cs="Times New Roman"/>
            <w:sz w:val="24"/>
            <w:szCs w:val="24"/>
            <w:lang w:val="en-US"/>
          </w:rPr>
          <w:t>projects</w:t>
        </w:r>
        <w:r w:rsidRPr="000608C4">
          <w:rPr>
            <w:rStyle w:val="a3"/>
            <w:rFonts w:ascii="Times New Roman" w:hAnsi="Times New Roman" w:cs="Times New Roman"/>
            <w:sz w:val="24"/>
            <w:szCs w:val="24"/>
          </w:rPr>
          <w:t>#</w:t>
        </w:r>
        <w:proofErr w:type="spellStart"/>
        <w:r w:rsidRPr="000608C4">
          <w:rPr>
            <w:rStyle w:val="a3"/>
            <w:rFonts w:ascii="Times New Roman" w:hAnsi="Times New Roman" w:cs="Times New Roman"/>
            <w:sz w:val="24"/>
            <w:szCs w:val="24"/>
            <w:lang w:val="en-US"/>
          </w:rPr>
          <w:t>npa</w:t>
        </w:r>
        <w:proofErr w:type="spellEnd"/>
        <w:r w:rsidRPr="000608C4">
          <w:rPr>
            <w:rStyle w:val="a3"/>
            <w:rFonts w:ascii="Times New Roman" w:hAnsi="Times New Roman" w:cs="Times New Roman"/>
            <w:sz w:val="24"/>
            <w:szCs w:val="24"/>
          </w:rPr>
          <w:t>=131468</w:t>
        </w:r>
      </w:hyperlink>
    </w:p>
    <w:p w:rsidR="000608C4" w:rsidRPr="000608C4" w:rsidRDefault="000608C4" w:rsidP="00A4479B">
      <w:pPr>
        <w:tabs>
          <w:tab w:val="left" w:pos="1498"/>
        </w:tabs>
        <w:jc w:val="both"/>
        <w:rPr>
          <w:rFonts w:ascii="Times New Roman" w:hAnsi="Times New Roman" w:cs="Times New Roman"/>
          <w:sz w:val="24"/>
          <w:szCs w:val="24"/>
          <w:u w:val="single"/>
        </w:rPr>
      </w:pPr>
      <w:r w:rsidRPr="000608C4">
        <w:rPr>
          <w:rFonts w:ascii="Times New Roman" w:hAnsi="Times New Roman" w:cs="Times New Roman"/>
          <w:sz w:val="24"/>
          <w:szCs w:val="24"/>
          <w:u w:val="single"/>
        </w:rPr>
        <w:t>НПА ЕЭК (33)</w:t>
      </w:r>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решения Совета Евразийской экономической комиссии "О внесении изменений в некоторые решения Комиссии таможенного союза и Совета Евразийской экономической комиссии в отношении двигателей, запасных частей и оборудования, предназначенных для технического обслуживания или ремонта самолетов гражданской авиации". </w:t>
      </w:r>
      <w:hyperlink r:id="rId88" w:history="1">
        <w:r w:rsidRPr="000608C4">
          <w:rPr>
            <w:rStyle w:val="a3"/>
            <w:rFonts w:ascii="Times New Roman" w:hAnsi="Times New Roman" w:cs="Times New Roman"/>
            <w:sz w:val="24"/>
            <w:szCs w:val="24"/>
          </w:rPr>
          <w:t>https://docs.eaeunion.org/ria/ru-ru/0105378/ria_26052022</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О внесении изменений в некоторые решения Комиссии таможенного союза и Совета Евразийской экономической комиссии в отношении двигателей, запасных частей и оборудования, предназначенных для технического обслуживания или ремонта самолетов гражданской авиации.</w:t>
      </w:r>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решения Совета Евразийской экономической комиссии "О проекте решения Коллегии Евразийской экономической комиссии "Об утверждении порядка </w:t>
      </w:r>
      <w:proofErr w:type="spellStart"/>
      <w:r w:rsidRPr="000608C4">
        <w:rPr>
          <w:rFonts w:ascii="Times New Roman" w:hAnsi="Times New Roman" w:cs="Times New Roman"/>
          <w:sz w:val="24"/>
          <w:szCs w:val="24"/>
        </w:rPr>
        <w:t>прослеживаемости</w:t>
      </w:r>
      <w:proofErr w:type="spellEnd"/>
      <w:r w:rsidRPr="000608C4">
        <w:rPr>
          <w:rFonts w:ascii="Times New Roman" w:hAnsi="Times New Roman" w:cs="Times New Roman"/>
          <w:sz w:val="24"/>
          <w:szCs w:val="24"/>
        </w:rPr>
        <w:t xml:space="preserve"> </w:t>
      </w:r>
      <w:proofErr w:type="spellStart"/>
      <w:r w:rsidRPr="000608C4">
        <w:rPr>
          <w:rFonts w:ascii="Times New Roman" w:hAnsi="Times New Roman" w:cs="Times New Roman"/>
          <w:sz w:val="24"/>
          <w:szCs w:val="24"/>
        </w:rPr>
        <w:t>подкарантинной</w:t>
      </w:r>
      <w:proofErr w:type="spellEnd"/>
      <w:r w:rsidRPr="000608C4">
        <w:rPr>
          <w:rFonts w:ascii="Times New Roman" w:hAnsi="Times New Roman" w:cs="Times New Roman"/>
          <w:sz w:val="24"/>
          <w:szCs w:val="24"/>
        </w:rPr>
        <w:t xml:space="preserve"> продукции (</w:t>
      </w:r>
      <w:proofErr w:type="spellStart"/>
      <w:r w:rsidRPr="000608C4">
        <w:rPr>
          <w:rFonts w:ascii="Times New Roman" w:hAnsi="Times New Roman" w:cs="Times New Roman"/>
          <w:sz w:val="24"/>
          <w:szCs w:val="24"/>
        </w:rPr>
        <w:t>подкарантинных</w:t>
      </w:r>
      <w:proofErr w:type="spellEnd"/>
      <w:r w:rsidRPr="000608C4">
        <w:rPr>
          <w:rFonts w:ascii="Times New Roman" w:hAnsi="Times New Roman" w:cs="Times New Roman"/>
          <w:sz w:val="24"/>
          <w:szCs w:val="24"/>
        </w:rPr>
        <w:t xml:space="preserve"> грузов, </w:t>
      </w:r>
      <w:proofErr w:type="spellStart"/>
      <w:r w:rsidRPr="000608C4">
        <w:rPr>
          <w:rFonts w:ascii="Times New Roman" w:hAnsi="Times New Roman" w:cs="Times New Roman"/>
          <w:sz w:val="24"/>
          <w:szCs w:val="24"/>
        </w:rPr>
        <w:t>подкарантинных</w:t>
      </w:r>
      <w:proofErr w:type="spellEnd"/>
      <w:r w:rsidRPr="000608C4">
        <w:rPr>
          <w:rFonts w:ascii="Times New Roman" w:hAnsi="Times New Roman" w:cs="Times New Roman"/>
          <w:sz w:val="24"/>
          <w:szCs w:val="24"/>
        </w:rPr>
        <w:t xml:space="preserve"> материалов, </w:t>
      </w:r>
      <w:proofErr w:type="spellStart"/>
      <w:r w:rsidRPr="000608C4">
        <w:rPr>
          <w:rFonts w:ascii="Times New Roman" w:hAnsi="Times New Roman" w:cs="Times New Roman"/>
          <w:sz w:val="24"/>
          <w:szCs w:val="24"/>
        </w:rPr>
        <w:t>подкарантинных</w:t>
      </w:r>
      <w:proofErr w:type="spellEnd"/>
      <w:r w:rsidRPr="000608C4">
        <w:rPr>
          <w:rFonts w:ascii="Times New Roman" w:hAnsi="Times New Roman" w:cs="Times New Roman"/>
          <w:sz w:val="24"/>
          <w:szCs w:val="24"/>
        </w:rPr>
        <w:t xml:space="preserve"> товаров), ввозимой на таможенную территорию Евразийского экономического союза и перемещаемой по таможенной территории Евразийского экономического союза"". </w:t>
      </w:r>
      <w:hyperlink r:id="rId89" w:history="1">
        <w:r w:rsidRPr="000608C4">
          <w:rPr>
            <w:rStyle w:val="a3"/>
            <w:rFonts w:ascii="Times New Roman" w:hAnsi="Times New Roman" w:cs="Times New Roman"/>
            <w:sz w:val="24"/>
            <w:szCs w:val="24"/>
          </w:rPr>
          <w:t>https://docs.eaeunion.org/ria/ru-ru/0105394/ria_02062022</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lastRenderedPageBreak/>
        <w:t xml:space="preserve">Проект решения Совета Евразийской экономической комиссии "О внесении изменений в Правила проведения клинических и клинико-лабораторных испытаний (исследований) медицинских изделий". </w:t>
      </w:r>
      <w:hyperlink r:id="rId90" w:history="1">
        <w:r w:rsidRPr="000608C4">
          <w:rPr>
            <w:rStyle w:val="a3"/>
            <w:rFonts w:ascii="Times New Roman" w:hAnsi="Times New Roman" w:cs="Times New Roman"/>
            <w:sz w:val="24"/>
            <w:szCs w:val="24"/>
          </w:rPr>
          <w:t>https://docs.eaeunion.org/ria/ru-ru/0105401/ria_08062022</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решения Совета Евразийской экономической комиссии "О внесении изменений в пункт 15 Порядка заполнения декларации на товары" со всеми необходимыми материалами для оценки регулирующего воздействия. </w:t>
      </w:r>
      <w:hyperlink r:id="rId91" w:history="1">
        <w:r w:rsidRPr="000608C4">
          <w:rPr>
            <w:rStyle w:val="a3"/>
            <w:rFonts w:ascii="Times New Roman" w:hAnsi="Times New Roman" w:cs="Times New Roman"/>
            <w:sz w:val="24"/>
            <w:szCs w:val="24"/>
          </w:rPr>
          <w:t>https://docs.eaeunion.org/ria/ru-ru/0105407/ria_14062022</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 Проект решения Совета Евразийской экономической комиссии "О внесении изменений в Решение Совета Евразийской экономической комиссии от 18 апреля 2018 г. № 44" </w:t>
      </w:r>
      <w:hyperlink r:id="rId92" w:history="1">
        <w:r w:rsidRPr="000608C4">
          <w:rPr>
            <w:rStyle w:val="a3"/>
            <w:rFonts w:ascii="Times New Roman" w:hAnsi="Times New Roman" w:cs="Times New Roman"/>
            <w:sz w:val="24"/>
            <w:szCs w:val="24"/>
          </w:rPr>
          <w:t>https://docs.eaeunion.org/ria/ru-ru/0105417/ria_17062022</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Проект решения Совета Евразийской экономической комиссии "О внесении изменений в Единые ветеринарные (ветеринарно-санитарные) требования, предъявляемые к товарам, подлежащим ветеринарному контролю (надзору)».</w:t>
      </w:r>
      <w:hyperlink r:id="rId93" w:history="1">
        <w:r w:rsidRPr="000608C4">
          <w:rPr>
            <w:rStyle w:val="a3"/>
            <w:rFonts w:ascii="Times New Roman" w:hAnsi="Times New Roman" w:cs="Times New Roman"/>
            <w:sz w:val="24"/>
            <w:szCs w:val="24"/>
          </w:rPr>
          <w:t>https://docs.eaeunion.org/ria/ru-ru/0105426/ria_22062022</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решения Совета Евразийской экономической комиссии "О внесении изменений в Решение Комиссии Таможенного союза от 7 апреля 2011 г. № 607" .. </w:t>
      </w:r>
      <w:hyperlink r:id="rId94" w:history="1">
        <w:r w:rsidRPr="000608C4">
          <w:rPr>
            <w:rStyle w:val="a3"/>
            <w:rFonts w:ascii="Times New Roman" w:hAnsi="Times New Roman" w:cs="Times New Roman"/>
            <w:sz w:val="24"/>
            <w:szCs w:val="24"/>
          </w:rPr>
          <w:t>https://docs.eaeunion.org/ria/ru-ru/0105430/ria_22062022</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решения Совета Евразийской экономической комиссии "О внесении изменения в Единый перечень продукции, в отношении которой устанавливаются обязательные требования в рамках Таможенного союза". </w:t>
      </w:r>
      <w:hyperlink r:id="rId95" w:history="1">
        <w:r w:rsidRPr="000608C4">
          <w:rPr>
            <w:rStyle w:val="a3"/>
            <w:rFonts w:ascii="Times New Roman" w:hAnsi="Times New Roman" w:cs="Times New Roman"/>
            <w:sz w:val="24"/>
            <w:szCs w:val="24"/>
          </w:rPr>
          <w:t>https://docs.eaeunion.org/ria/ru-ru/0105442/ria_24062022</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решения Совета Евразийской экономической комиссии "О внесении изменений в порядок заполнения декларации на товары". </w:t>
      </w:r>
      <w:hyperlink r:id="rId96" w:history="1">
        <w:r w:rsidRPr="000608C4">
          <w:rPr>
            <w:rStyle w:val="a3"/>
            <w:rFonts w:ascii="Times New Roman" w:hAnsi="Times New Roman" w:cs="Times New Roman"/>
            <w:sz w:val="24"/>
            <w:szCs w:val="24"/>
          </w:rPr>
          <w:t>https://docs.eaeunion.org/ria/ru-ru/0105437/ria_24062022</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решения Совета Евразийской экономической комиссии "О внесении изменений в Правила классификации медицинских изделий в зависимости от потенциального риска применения". </w:t>
      </w:r>
      <w:hyperlink r:id="rId97" w:history="1">
        <w:r w:rsidRPr="000608C4">
          <w:rPr>
            <w:rStyle w:val="a3"/>
            <w:rFonts w:ascii="Times New Roman" w:hAnsi="Times New Roman" w:cs="Times New Roman"/>
            <w:sz w:val="24"/>
            <w:szCs w:val="24"/>
          </w:rPr>
          <w:t>https://docs.eaeunion.org/ria/ru-ru/0105470/ria_29062022</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Проекты актов о классификации отдельных видов продукции</w:t>
      </w:r>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«О классификации лазерного нивелира в соответствии с единой Товарной номенклатурой внешнеэкономической деятельности Евразийского экономического союза». </w:t>
      </w:r>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«О классификации фрезы-рыхлителя в соответствии с единой Товарной номенклатурой внешнеэкономической деятельности Евразийского экономического союза» </w:t>
      </w:r>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«О классификации </w:t>
      </w:r>
      <w:proofErr w:type="spellStart"/>
      <w:r w:rsidRPr="000608C4">
        <w:rPr>
          <w:rFonts w:ascii="Times New Roman" w:hAnsi="Times New Roman" w:cs="Times New Roman"/>
          <w:sz w:val="24"/>
          <w:szCs w:val="24"/>
        </w:rPr>
        <w:t>асфальтоперегружателя</w:t>
      </w:r>
      <w:proofErr w:type="spellEnd"/>
      <w:r w:rsidRPr="000608C4">
        <w:rPr>
          <w:rFonts w:ascii="Times New Roman" w:hAnsi="Times New Roman" w:cs="Times New Roman"/>
          <w:sz w:val="24"/>
          <w:szCs w:val="24"/>
        </w:rPr>
        <w:t xml:space="preserve"> в соответствии с единой Товарной номенклатурой внешнеэкономической деятельности Евразийского экономического союза» </w:t>
      </w:r>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«О классификации аккумуляторной дрели-</w:t>
      </w:r>
      <w:proofErr w:type="spellStart"/>
      <w:r w:rsidRPr="000608C4">
        <w:rPr>
          <w:rFonts w:ascii="Times New Roman" w:hAnsi="Times New Roman" w:cs="Times New Roman"/>
          <w:sz w:val="24"/>
          <w:szCs w:val="24"/>
        </w:rPr>
        <w:t>шуруповерта</w:t>
      </w:r>
      <w:proofErr w:type="spellEnd"/>
      <w:r w:rsidRPr="000608C4">
        <w:rPr>
          <w:rFonts w:ascii="Times New Roman" w:hAnsi="Times New Roman" w:cs="Times New Roman"/>
          <w:sz w:val="24"/>
          <w:szCs w:val="24"/>
        </w:rPr>
        <w:t xml:space="preserve"> в соответствии с единой Товарной номенклатурой внешнеэкономической деятельности Евразийского экономического союза»</w:t>
      </w:r>
    </w:p>
    <w:p w:rsidR="000608C4" w:rsidRPr="000608C4" w:rsidRDefault="000608C4" w:rsidP="00A4479B">
      <w:pPr>
        <w:tabs>
          <w:tab w:val="left" w:pos="1498"/>
        </w:tabs>
        <w:jc w:val="both"/>
        <w:rPr>
          <w:rFonts w:ascii="Times New Roman" w:hAnsi="Times New Roman" w:cs="Times New Roman"/>
          <w:sz w:val="24"/>
          <w:szCs w:val="24"/>
        </w:rPr>
      </w:pPr>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решения Совета Евразийской экономической комиссии "О проекте решения Коллегии Евразийской экономической комиссии "О внесении изменения в Правила оформления свидетельства о государственной регистрации продукции"". </w:t>
      </w:r>
      <w:hyperlink r:id="rId98" w:history="1">
        <w:r w:rsidRPr="000608C4">
          <w:rPr>
            <w:rStyle w:val="a3"/>
            <w:rFonts w:ascii="Times New Roman" w:hAnsi="Times New Roman" w:cs="Times New Roman"/>
            <w:sz w:val="24"/>
            <w:szCs w:val="24"/>
          </w:rPr>
          <w:t>https://docs.eaeunion.org/ria/ru-ru/0105480/ria_05072022</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решения Совета Евразийской экономической комиссии "Об определении иного места, до которого учитываются расходы при определении таможенной стоимости товаров, ввозимых железнодорожным транспортом". </w:t>
      </w:r>
      <w:hyperlink r:id="rId99" w:history="1">
        <w:r w:rsidRPr="000608C4">
          <w:rPr>
            <w:rStyle w:val="a3"/>
            <w:rFonts w:ascii="Times New Roman" w:hAnsi="Times New Roman" w:cs="Times New Roman"/>
            <w:sz w:val="24"/>
            <w:szCs w:val="24"/>
          </w:rPr>
          <w:t>https://docs.eaeunion.org/ria/ru-ru/0105496/ria_14072022</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решения Совета Евразийской экономической комиссии "О регистрации минеральных удобрений, формировании и ведении единого реестра разрешенных к обращению на рынке Евразийского экономического союза минеральных удобрений". </w:t>
      </w:r>
      <w:hyperlink r:id="rId100" w:history="1">
        <w:r w:rsidRPr="000608C4">
          <w:rPr>
            <w:rStyle w:val="a3"/>
            <w:rFonts w:ascii="Times New Roman" w:hAnsi="Times New Roman" w:cs="Times New Roman"/>
            <w:sz w:val="24"/>
            <w:szCs w:val="24"/>
          </w:rPr>
          <w:t>https://docs.eaeunion.org/ria/ru-ru/0105491/ria_13072022</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решения Совета Евразийской экономической комиссии "О внесении изменений в Решение Коллегии Евразийской экономической комиссии от 13 декабря 2017 г. № 170". </w:t>
      </w:r>
      <w:hyperlink r:id="rId101" w:history="1">
        <w:r w:rsidRPr="000608C4">
          <w:rPr>
            <w:rStyle w:val="a3"/>
            <w:rFonts w:ascii="Times New Roman" w:hAnsi="Times New Roman" w:cs="Times New Roman"/>
            <w:sz w:val="24"/>
            <w:szCs w:val="24"/>
          </w:rPr>
          <w:t>https://docs.eaeunion.org/ria/ru-ru/0105507/ria_15072022</w:t>
        </w:r>
      </w:hyperlink>
    </w:p>
    <w:p w:rsidR="000608C4" w:rsidRPr="000608C4" w:rsidRDefault="000608C4" w:rsidP="00A4479B">
      <w:pPr>
        <w:tabs>
          <w:tab w:val="left" w:pos="1498"/>
        </w:tabs>
        <w:jc w:val="both"/>
        <w:rPr>
          <w:rFonts w:ascii="Times New Roman" w:hAnsi="Times New Roman" w:cs="Times New Roman"/>
          <w:sz w:val="24"/>
          <w:szCs w:val="24"/>
        </w:rPr>
      </w:pPr>
      <w:proofErr w:type="gramStart"/>
      <w:r w:rsidRPr="000608C4">
        <w:rPr>
          <w:rFonts w:ascii="Times New Roman" w:hAnsi="Times New Roman" w:cs="Times New Roman"/>
          <w:sz w:val="24"/>
          <w:szCs w:val="24"/>
        </w:rPr>
        <w:t xml:space="preserve">Проект решения Совета Евразийской экономической комиссии "Проект решения Коллегии Комиссии "О внесении изменения в Методические указания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утвержденные Решением Коллегии Евразийской экономической комиссии от 16 мая 2012 г. № 45"". </w:t>
      </w:r>
      <w:hyperlink r:id="rId102" w:history="1">
        <w:r w:rsidRPr="000608C4">
          <w:rPr>
            <w:rStyle w:val="a3"/>
            <w:rFonts w:ascii="Times New Roman" w:hAnsi="Times New Roman" w:cs="Times New Roman"/>
            <w:sz w:val="24"/>
            <w:szCs w:val="24"/>
          </w:rPr>
          <w:t>https://docs</w:t>
        </w:r>
        <w:proofErr w:type="gramEnd"/>
        <w:r w:rsidRPr="000608C4">
          <w:rPr>
            <w:rStyle w:val="a3"/>
            <w:rFonts w:ascii="Times New Roman" w:hAnsi="Times New Roman" w:cs="Times New Roman"/>
            <w:sz w:val="24"/>
            <w:szCs w:val="24"/>
          </w:rPr>
          <w:t>.eaeunion.org/ria/ru-ru/0105504/ria_15072022</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Проект решения Совета Евразийской экономической комиссии «О внесении изменений в некоторые решения Комиссии Таможенного союза и Совета Евразийской экономической комиссии»".</w:t>
      </w:r>
    </w:p>
    <w:p w:rsidR="000608C4" w:rsidRPr="000608C4" w:rsidRDefault="00A4479B" w:rsidP="00A4479B">
      <w:pPr>
        <w:tabs>
          <w:tab w:val="left" w:pos="1498"/>
        </w:tabs>
        <w:jc w:val="both"/>
        <w:rPr>
          <w:rFonts w:ascii="Times New Roman" w:hAnsi="Times New Roman" w:cs="Times New Roman"/>
          <w:sz w:val="24"/>
          <w:szCs w:val="24"/>
        </w:rPr>
      </w:pPr>
      <w:hyperlink r:id="rId103" w:history="1">
        <w:r w:rsidR="000608C4" w:rsidRPr="000608C4">
          <w:rPr>
            <w:rStyle w:val="a3"/>
            <w:rFonts w:ascii="Times New Roman" w:hAnsi="Times New Roman" w:cs="Times New Roman"/>
            <w:sz w:val="24"/>
            <w:szCs w:val="24"/>
          </w:rPr>
          <w:t>https://docs.eaeunion.org/ria/ru-ru/0105524/ria_01082022</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решения Совета Евразийской экономической комиссии "О проекте решения Совета Евразийской экономической комиссии "О внесении изменений в Методику расчета и порядок наложения штрафов за нарушение общих правил конкуренции на трансграничных рынках"". </w:t>
      </w:r>
      <w:hyperlink r:id="rId104" w:history="1">
        <w:r w:rsidRPr="000608C4">
          <w:rPr>
            <w:rStyle w:val="a3"/>
            <w:rFonts w:ascii="Times New Roman" w:hAnsi="Times New Roman" w:cs="Times New Roman"/>
            <w:sz w:val="24"/>
            <w:szCs w:val="24"/>
          </w:rPr>
          <w:t>https://docs.eaeunion.org/ria/ru-ru/0105553/ria_25082022</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решения Совета Евразийской экономической комиссии "О Порядке координации работ по стандартизации в рамках Евразийского экономического союза". </w:t>
      </w:r>
      <w:hyperlink r:id="rId105" w:history="1">
        <w:r w:rsidRPr="000608C4">
          <w:rPr>
            <w:rStyle w:val="a3"/>
            <w:rFonts w:ascii="Times New Roman" w:hAnsi="Times New Roman" w:cs="Times New Roman"/>
            <w:sz w:val="24"/>
            <w:szCs w:val="24"/>
          </w:rPr>
          <w:t>https://docs.eaeunion.org/ria/ru-ru/0105558/ria_25082022</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решения Совета Евразийской экономической комиссии "О внесении изменений в некоторые решения Комиссии Таможенного союза и Коллегии Евразийской экономической комиссии". </w:t>
      </w:r>
      <w:hyperlink r:id="rId106" w:history="1">
        <w:r w:rsidRPr="000608C4">
          <w:rPr>
            <w:rStyle w:val="a3"/>
            <w:rFonts w:ascii="Times New Roman" w:hAnsi="Times New Roman" w:cs="Times New Roman"/>
            <w:sz w:val="24"/>
            <w:szCs w:val="24"/>
          </w:rPr>
          <w:t>https://docs.eaeunion.org/ria/ru-ru/0105564/ria_30082022</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lastRenderedPageBreak/>
        <w:t>Предложение Российской Федерации для подготовки НПА ЕЭК «О продлении срока действия ставки ввозной таможенной пошлины Единого таможенного тарифа Евразийского экономического союза в отношении отдельных видов корма для рыбы»</w:t>
      </w:r>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решения Совета Евразийской экономической комиссии "О Порядке формирования и ведения единого реестра протоколов исследований (испытаний) и измерений, выданных при оценке соответствия продукции требованиям технических регламентов Евразийского экономического союза". </w:t>
      </w:r>
      <w:hyperlink r:id="rId107" w:history="1">
        <w:r w:rsidRPr="000608C4">
          <w:rPr>
            <w:rStyle w:val="a3"/>
            <w:rFonts w:ascii="Times New Roman" w:hAnsi="Times New Roman" w:cs="Times New Roman"/>
            <w:sz w:val="24"/>
            <w:szCs w:val="24"/>
          </w:rPr>
          <w:t>https://docs.eaeunion.org/ria/ru-ru/0105580/ria_02092022</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решения Совета Евразийской экономической комиссии "О внесении изменений в некоторые решения Коллегии Евразийской экономической комиссии" </w:t>
      </w:r>
      <w:hyperlink r:id="rId108" w:history="1">
        <w:r w:rsidRPr="000608C4">
          <w:rPr>
            <w:rStyle w:val="a3"/>
            <w:rFonts w:ascii="Times New Roman" w:hAnsi="Times New Roman" w:cs="Times New Roman"/>
            <w:sz w:val="24"/>
            <w:szCs w:val="24"/>
          </w:rPr>
          <w:t>https://docs.eaeunion.org/ria/ru-ru/0105585/ria_02092022</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Проект решения Совета Евразийской экономической комиссии "</w:t>
      </w:r>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О внесении изменений в Правила регистрации и экспертизы лекарственных сре</w:t>
      </w:r>
      <w:proofErr w:type="gramStart"/>
      <w:r w:rsidRPr="000608C4">
        <w:rPr>
          <w:rFonts w:ascii="Times New Roman" w:hAnsi="Times New Roman" w:cs="Times New Roman"/>
          <w:sz w:val="24"/>
          <w:szCs w:val="24"/>
        </w:rPr>
        <w:t>дств дл</w:t>
      </w:r>
      <w:proofErr w:type="gramEnd"/>
      <w:r w:rsidRPr="000608C4">
        <w:rPr>
          <w:rFonts w:ascii="Times New Roman" w:hAnsi="Times New Roman" w:cs="Times New Roman"/>
          <w:sz w:val="24"/>
          <w:szCs w:val="24"/>
        </w:rPr>
        <w:t xml:space="preserve">я медицинского применения" </w:t>
      </w:r>
      <w:hyperlink r:id="rId109" w:history="1">
        <w:r w:rsidRPr="000608C4">
          <w:rPr>
            <w:rStyle w:val="a3"/>
            <w:rFonts w:ascii="Times New Roman" w:hAnsi="Times New Roman" w:cs="Times New Roman"/>
            <w:sz w:val="24"/>
            <w:szCs w:val="24"/>
          </w:rPr>
          <w:t>https://docs.eaeunion.org/ria/ru-ru/0105573/ria_31082022</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Проект решения Евразийской экономической комиссии «Проект изменений № 3, вносимых в технический регламент Таможенного союза "О безопасности игрушек" (</w:t>
      </w:r>
      <w:proofErr w:type="gramStart"/>
      <w:r w:rsidRPr="000608C4">
        <w:rPr>
          <w:rFonts w:ascii="Times New Roman" w:hAnsi="Times New Roman" w:cs="Times New Roman"/>
          <w:sz w:val="24"/>
          <w:szCs w:val="24"/>
        </w:rPr>
        <w:t>ТР</w:t>
      </w:r>
      <w:proofErr w:type="gramEnd"/>
      <w:r w:rsidRPr="000608C4">
        <w:rPr>
          <w:rFonts w:ascii="Times New Roman" w:hAnsi="Times New Roman" w:cs="Times New Roman"/>
          <w:sz w:val="24"/>
          <w:szCs w:val="24"/>
        </w:rPr>
        <w:t xml:space="preserve"> ТС 008/2011)». </w:t>
      </w:r>
      <w:hyperlink r:id="rId110" w:anchor="npa=131806" w:history="1">
        <w:r w:rsidRPr="000608C4">
          <w:rPr>
            <w:rStyle w:val="a3"/>
            <w:rFonts w:ascii="Times New Roman" w:hAnsi="Times New Roman" w:cs="Times New Roman"/>
            <w:sz w:val="24"/>
            <w:szCs w:val="24"/>
          </w:rPr>
          <w:t>https://regulation.gov.ru/projects#npa=131806</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решения Совета Евразийской экономической комиссии "О внесении изменений в Решение Совета Евразийской экономической комиссии от 12 февраля 2016 г. № 46". </w:t>
      </w:r>
      <w:hyperlink r:id="rId111" w:history="1">
        <w:r w:rsidRPr="000608C4">
          <w:rPr>
            <w:rStyle w:val="a3"/>
            <w:rFonts w:ascii="Times New Roman" w:hAnsi="Times New Roman" w:cs="Times New Roman"/>
            <w:sz w:val="24"/>
            <w:szCs w:val="24"/>
          </w:rPr>
          <w:t>https://docs.eaeunion.org/ria/ru-ru/0105624/ria_28092022</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Проект решения Совета Евразийской экономической комиссии "О Порядке проведения обязательной периодической оценки научно-технического уровня вступивших в силу технических регламентов Евразийского экономического союза и перечней стандартов к ним".</w:t>
      </w:r>
    </w:p>
    <w:p w:rsidR="000608C4" w:rsidRPr="000608C4" w:rsidRDefault="00A4479B" w:rsidP="00A4479B">
      <w:pPr>
        <w:tabs>
          <w:tab w:val="left" w:pos="1498"/>
        </w:tabs>
        <w:jc w:val="both"/>
        <w:rPr>
          <w:rFonts w:ascii="Times New Roman" w:hAnsi="Times New Roman" w:cs="Times New Roman"/>
          <w:sz w:val="24"/>
          <w:szCs w:val="24"/>
        </w:rPr>
      </w:pPr>
      <w:hyperlink r:id="rId112" w:history="1">
        <w:r w:rsidR="000608C4" w:rsidRPr="000608C4">
          <w:rPr>
            <w:rStyle w:val="a3"/>
            <w:rFonts w:ascii="Times New Roman" w:hAnsi="Times New Roman" w:cs="Times New Roman"/>
            <w:sz w:val="24"/>
            <w:szCs w:val="24"/>
          </w:rPr>
          <w:t>https://docs.eaeunion.org/ria/ru-ru/0105698/ria_11112022</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решения Совета Евразийской экономической комиссии "О форме транзитной декларации и порядке ее заполнения". </w:t>
      </w:r>
      <w:hyperlink r:id="rId113" w:history="1">
        <w:r w:rsidRPr="000608C4">
          <w:rPr>
            <w:rStyle w:val="a3"/>
            <w:rFonts w:ascii="Times New Roman" w:hAnsi="Times New Roman" w:cs="Times New Roman"/>
            <w:sz w:val="24"/>
            <w:szCs w:val="24"/>
          </w:rPr>
          <w:t>https://docs.eaeunion.org/ria/ru-ru/0105703/ria_15112022</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Проект решения Совета Евразийской экономической комиссии "О внесении изменений в Правила проведения исследований биологических лекарственных средств Евразийского экономического союза".</w:t>
      </w:r>
    </w:p>
    <w:p w:rsidR="000608C4" w:rsidRPr="000608C4" w:rsidRDefault="00A4479B" w:rsidP="00A4479B">
      <w:pPr>
        <w:tabs>
          <w:tab w:val="left" w:pos="1498"/>
        </w:tabs>
        <w:jc w:val="both"/>
        <w:rPr>
          <w:rFonts w:ascii="Times New Roman" w:hAnsi="Times New Roman" w:cs="Times New Roman"/>
          <w:sz w:val="24"/>
          <w:szCs w:val="24"/>
        </w:rPr>
      </w:pPr>
      <w:hyperlink r:id="rId114" w:history="1">
        <w:r w:rsidR="000608C4" w:rsidRPr="000608C4">
          <w:rPr>
            <w:rStyle w:val="a3"/>
            <w:rFonts w:ascii="Times New Roman" w:hAnsi="Times New Roman" w:cs="Times New Roman"/>
            <w:sz w:val="24"/>
            <w:szCs w:val="24"/>
          </w:rPr>
          <w:t>https://docs.eaeunion.org/ria/ru-ru/0105707/ria_15112022</w:t>
        </w:r>
      </w:hyperlink>
    </w:p>
    <w:p w:rsidR="000608C4" w:rsidRPr="000608C4" w:rsidRDefault="000608C4" w:rsidP="00A4479B">
      <w:pPr>
        <w:tabs>
          <w:tab w:val="left" w:pos="1498"/>
        </w:tabs>
        <w:jc w:val="both"/>
        <w:rPr>
          <w:rFonts w:ascii="Times New Roman" w:hAnsi="Times New Roman" w:cs="Times New Roman"/>
          <w:b/>
          <w:sz w:val="24"/>
          <w:szCs w:val="24"/>
          <w:u w:val="single"/>
        </w:rPr>
      </w:pPr>
      <w:r w:rsidRPr="000608C4">
        <w:rPr>
          <w:rFonts w:ascii="Times New Roman" w:hAnsi="Times New Roman" w:cs="Times New Roman"/>
          <w:b/>
          <w:sz w:val="24"/>
          <w:szCs w:val="24"/>
          <w:u w:val="single"/>
        </w:rPr>
        <w:t>Иные ФОИВ (3)</w:t>
      </w:r>
    </w:p>
    <w:p w:rsidR="000608C4" w:rsidRPr="000608C4" w:rsidRDefault="000608C4" w:rsidP="00A4479B">
      <w:pPr>
        <w:tabs>
          <w:tab w:val="left" w:pos="1498"/>
        </w:tabs>
        <w:jc w:val="both"/>
        <w:rPr>
          <w:rFonts w:ascii="Times New Roman" w:hAnsi="Times New Roman" w:cs="Times New Roman"/>
          <w:sz w:val="24"/>
          <w:szCs w:val="24"/>
        </w:rPr>
      </w:pPr>
      <w:proofErr w:type="gramStart"/>
      <w:r w:rsidRPr="000608C4">
        <w:rPr>
          <w:rFonts w:ascii="Times New Roman" w:hAnsi="Times New Roman" w:cs="Times New Roman"/>
          <w:sz w:val="24"/>
          <w:szCs w:val="24"/>
        </w:rPr>
        <w:t xml:space="preserve">Проект приказа </w:t>
      </w:r>
      <w:proofErr w:type="spellStart"/>
      <w:r w:rsidRPr="000608C4">
        <w:rPr>
          <w:rFonts w:ascii="Times New Roman" w:hAnsi="Times New Roman" w:cs="Times New Roman"/>
          <w:sz w:val="24"/>
          <w:szCs w:val="24"/>
        </w:rPr>
        <w:t>Минпромторга</w:t>
      </w:r>
      <w:proofErr w:type="spellEnd"/>
      <w:r w:rsidRPr="000608C4">
        <w:rPr>
          <w:rFonts w:ascii="Times New Roman" w:hAnsi="Times New Roman" w:cs="Times New Roman"/>
          <w:sz w:val="24"/>
          <w:szCs w:val="24"/>
        </w:rPr>
        <w:t xml:space="preserve"> России «О внесении изменений в перечень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пункта 6 приложения № 18 к постановлению Правительства Российской Федерации от 12 марта 2022 г. № 353 «Об особенностях разрешительной деятельности в Российской </w:t>
      </w:r>
      <w:r w:rsidRPr="000608C4">
        <w:rPr>
          <w:rFonts w:ascii="Times New Roman" w:hAnsi="Times New Roman" w:cs="Times New Roman"/>
          <w:sz w:val="24"/>
          <w:szCs w:val="24"/>
        </w:rPr>
        <w:lastRenderedPageBreak/>
        <w:t>Федерации в 2022 году», утвержденный приказом Министерства промышленности и торговли Российской Федерации</w:t>
      </w:r>
      <w:proofErr w:type="gramEnd"/>
      <w:r w:rsidRPr="000608C4">
        <w:rPr>
          <w:rFonts w:ascii="Times New Roman" w:hAnsi="Times New Roman" w:cs="Times New Roman"/>
          <w:sz w:val="24"/>
          <w:szCs w:val="24"/>
        </w:rPr>
        <w:t xml:space="preserve"> от 25 марта 2022 г. № 1003». Указанным перечнем предусмотрены исключения ряда продукции </w:t>
      </w:r>
      <w:proofErr w:type="gramStart"/>
      <w:r w:rsidRPr="000608C4">
        <w:rPr>
          <w:rFonts w:ascii="Times New Roman" w:hAnsi="Times New Roman" w:cs="Times New Roman"/>
          <w:sz w:val="24"/>
          <w:szCs w:val="24"/>
        </w:rPr>
        <w:t>из</w:t>
      </w:r>
      <w:proofErr w:type="gramEnd"/>
      <w:r w:rsidRPr="000608C4">
        <w:rPr>
          <w:rFonts w:ascii="Times New Roman" w:hAnsi="Times New Roman" w:cs="Times New Roman"/>
          <w:sz w:val="24"/>
          <w:szCs w:val="24"/>
        </w:rPr>
        <w:t xml:space="preserve"> </w:t>
      </w:r>
      <w:proofErr w:type="gramStart"/>
      <w:r w:rsidRPr="000608C4">
        <w:rPr>
          <w:rFonts w:ascii="Times New Roman" w:hAnsi="Times New Roman" w:cs="Times New Roman"/>
          <w:sz w:val="24"/>
          <w:szCs w:val="24"/>
        </w:rPr>
        <w:t>под</w:t>
      </w:r>
      <w:proofErr w:type="gramEnd"/>
      <w:r w:rsidRPr="000608C4">
        <w:rPr>
          <w:rFonts w:ascii="Times New Roman" w:hAnsi="Times New Roman" w:cs="Times New Roman"/>
          <w:sz w:val="24"/>
          <w:szCs w:val="24"/>
        </w:rPr>
        <w:t xml:space="preserve"> особенностей оценки соответствия, предусмотренной пунктом 6 Приложения № 18 к постановлению Правительства РФ от 12 марта 2022 г. № 353.</w:t>
      </w:r>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Проект приказа МИД России «О внесении изменений в некоторые приказы Министерства иностранных дел Российской Федерации по вопросам противодействия коррупции».                                                                           </w:t>
      </w:r>
      <w:hyperlink r:id="rId115" w:anchor="npa=132059" w:history="1">
        <w:r w:rsidRPr="000608C4">
          <w:rPr>
            <w:rStyle w:val="a3"/>
            <w:rFonts w:ascii="Times New Roman" w:hAnsi="Times New Roman" w:cs="Times New Roman"/>
            <w:sz w:val="24"/>
            <w:szCs w:val="24"/>
          </w:rPr>
          <w:t>https://regulation.gov.ru/projects#npa=132059</w:t>
        </w:r>
      </w:hyperlink>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 </w:t>
      </w:r>
      <w:proofErr w:type="gramStart"/>
      <w:r w:rsidRPr="000608C4">
        <w:rPr>
          <w:rFonts w:ascii="Times New Roman" w:hAnsi="Times New Roman" w:cs="Times New Roman"/>
          <w:sz w:val="24"/>
          <w:szCs w:val="24"/>
        </w:rPr>
        <w:t xml:space="preserve">Проект приказа </w:t>
      </w:r>
      <w:proofErr w:type="spellStart"/>
      <w:r w:rsidRPr="000608C4">
        <w:rPr>
          <w:rFonts w:ascii="Times New Roman" w:hAnsi="Times New Roman" w:cs="Times New Roman"/>
          <w:sz w:val="24"/>
          <w:szCs w:val="24"/>
        </w:rPr>
        <w:t>Минпромторга</w:t>
      </w:r>
      <w:proofErr w:type="spellEnd"/>
      <w:r w:rsidRPr="000608C4">
        <w:rPr>
          <w:rFonts w:ascii="Times New Roman" w:hAnsi="Times New Roman" w:cs="Times New Roman"/>
          <w:sz w:val="24"/>
          <w:szCs w:val="24"/>
        </w:rPr>
        <w:t xml:space="preserve"> России  «О внесении изменений в перечень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пункта 6 приложения № 18 к постановлению Правительства Российской Федерации от 12 марта 2022 г. № 353 «Об особенностях разрешительной деятельности в Российской Федерации в 2022 и 2023 годах», утвержденный приказом Министерства промышленности и торговли</w:t>
      </w:r>
      <w:proofErr w:type="gramEnd"/>
      <w:r w:rsidRPr="000608C4">
        <w:rPr>
          <w:rFonts w:ascii="Times New Roman" w:hAnsi="Times New Roman" w:cs="Times New Roman"/>
          <w:sz w:val="24"/>
          <w:szCs w:val="24"/>
        </w:rPr>
        <w:t xml:space="preserve"> Российской Федерации от 2 ноября 2022 г. № 4616»  </w:t>
      </w:r>
      <w:hyperlink r:id="rId116" w:anchor="npa=134312" w:history="1">
        <w:r w:rsidRPr="000608C4">
          <w:rPr>
            <w:rStyle w:val="a3"/>
            <w:rFonts w:ascii="Times New Roman" w:hAnsi="Times New Roman" w:cs="Times New Roman"/>
            <w:sz w:val="24"/>
            <w:szCs w:val="24"/>
          </w:rPr>
          <w:t>https://regulation.gov.ru/projects#npa=134312</w:t>
        </w:r>
      </w:hyperlink>
    </w:p>
    <w:p w:rsidR="000608C4" w:rsidRPr="000608C4" w:rsidRDefault="000608C4" w:rsidP="00A4479B">
      <w:pPr>
        <w:tabs>
          <w:tab w:val="left" w:pos="1498"/>
        </w:tabs>
        <w:jc w:val="both"/>
        <w:rPr>
          <w:rFonts w:ascii="Times New Roman" w:hAnsi="Times New Roman" w:cs="Times New Roman"/>
          <w:sz w:val="24"/>
          <w:szCs w:val="24"/>
          <w:u w:val="single"/>
        </w:rPr>
      </w:pPr>
      <w:r w:rsidRPr="000608C4">
        <w:rPr>
          <w:rFonts w:ascii="Times New Roman" w:hAnsi="Times New Roman" w:cs="Times New Roman"/>
          <w:sz w:val="24"/>
          <w:szCs w:val="24"/>
          <w:u w:val="single"/>
        </w:rPr>
        <w:t>В Евразийской экономической комиссии</w:t>
      </w:r>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1.  в режиме ВКС на постоянной основе проводились обсуждения комплексных поправок в ТК ЕАЭС. По плану на 2022год определено рассмотрение 94 поправок. </w:t>
      </w:r>
      <w:proofErr w:type="gramStart"/>
      <w:r w:rsidRPr="000608C4">
        <w:rPr>
          <w:rFonts w:ascii="Times New Roman" w:hAnsi="Times New Roman" w:cs="Times New Roman"/>
          <w:sz w:val="24"/>
          <w:szCs w:val="24"/>
        </w:rPr>
        <w:t>Половина поправок носит уточняющий характер, а вторая половина направлена на совершенствование заложенных в ТК ЕАЭС норм – например, в части использования электронных документов при совершении таможенных операций, информационного взаимодействия в рамках общих процессов Союза, формирования перечней и реестров, подлежащих размещению на сайте Союза в сети Интернет, и др. По состоянию на февраль 2022 года в высокой степени готовности находятся также еще</w:t>
      </w:r>
      <w:proofErr w:type="gramEnd"/>
      <w:r w:rsidRPr="000608C4">
        <w:rPr>
          <w:rFonts w:ascii="Times New Roman" w:hAnsi="Times New Roman" w:cs="Times New Roman"/>
          <w:sz w:val="24"/>
          <w:szCs w:val="24"/>
        </w:rPr>
        <w:t xml:space="preserve"> порядка 60 поправок, связанных с уточнением норм ТК ЕАЭС, например, по сведениям, подлежащим указанию в таможенных документах, формам таких документов, в том числе поправки, определяющие компетенцию Комиссии.</w:t>
      </w:r>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2. в режиме ВКС и очных заседаниях проводилась работа над проблемными вопросами, возникшими из-за введения санкций: при ввозе комплектующих, компонентов, сырья и (или) материалов для производства (изготовления) продукции на таможенной территории Союза, и которые подпадают под действие технических регламентов; о проблемах, связанных с нарушением логистики и прочих возникающих сложностях, влияющих на их обязательства перед таможенными органами, о выработке мер защиты и адаптации.</w:t>
      </w:r>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rPr>
        <w:t xml:space="preserve">3. в режиме ВКС участие в 55 и 56 заседаниях Консультативного комитета по таможенному регулированию ЕЭК. Рассмотренные вопросы: о возврате сумм таможенных пошлин в отношении временно ввезенных транспортных средств; о применении мер защиты прав на объекты интеллектуальной собственности; об исполнении ТК ЕАЭС в рамках принятия предварительных классификационных решений; об ответственности </w:t>
      </w:r>
      <w:proofErr w:type="spellStart"/>
      <w:r w:rsidRPr="000608C4">
        <w:rPr>
          <w:rFonts w:ascii="Times New Roman" w:hAnsi="Times New Roman" w:cs="Times New Roman"/>
          <w:sz w:val="24"/>
          <w:szCs w:val="24"/>
        </w:rPr>
        <w:t>жел</w:t>
      </w:r>
      <w:proofErr w:type="gramStart"/>
      <w:r w:rsidRPr="000608C4">
        <w:rPr>
          <w:rFonts w:ascii="Times New Roman" w:hAnsi="Times New Roman" w:cs="Times New Roman"/>
          <w:sz w:val="24"/>
          <w:szCs w:val="24"/>
        </w:rPr>
        <w:t>.д</w:t>
      </w:r>
      <w:proofErr w:type="gramEnd"/>
      <w:r w:rsidRPr="000608C4">
        <w:rPr>
          <w:rFonts w:ascii="Times New Roman" w:hAnsi="Times New Roman" w:cs="Times New Roman"/>
          <w:sz w:val="24"/>
          <w:szCs w:val="24"/>
        </w:rPr>
        <w:t>ор</w:t>
      </w:r>
      <w:proofErr w:type="spellEnd"/>
      <w:r w:rsidRPr="000608C4">
        <w:rPr>
          <w:rFonts w:ascii="Times New Roman" w:hAnsi="Times New Roman" w:cs="Times New Roman"/>
          <w:sz w:val="24"/>
          <w:szCs w:val="24"/>
        </w:rPr>
        <w:t>. перевозчиков; об образовании зоны свободной торговли между ЕАЭС и Ираном и др.</w:t>
      </w:r>
    </w:p>
    <w:p w:rsidR="000608C4" w:rsidRPr="000608C4" w:rsidRDefault="000608C4" w:rsidP="00A4479B">
      <w:pPr>
        <w:tabs>
          <w:tab w:val="left" w:pos="1498"/>
        </w:tabs>
        <w:jc w:val="both"/>
        <w:rPr>
          <w:rFonts w:ascii="Times New Roman" w:hAnsi="Times New Roman" w:cs="Times New Roman"/>
          <w:sz w:val="24"/>
          <w:szCs w:val="24"/>
        </w:rPr>
      </w:pPr>
      <w:proofErr w:type="gramStart"/>
      <w:r w:rsidRPr="000608C4">
        <w:rPr>
          <w:rFonts w:ascii="Times New Roman" w:hAnsi="Times New Roman" w:cs="Times New Roman"/>
          <w:sz w:val="24"/>
          <w:szCs w:val="24"/>
          <w:u w:val="single"/>
        </w:rPr>
        <w:lastRenderedPageBreak/>
        <w:t>В Минэкономразвития РФ</w:t>
      </w:r>
      <w:r w:rsidRPr="000608C4">
        <w:rPr>
          <w:rFonts w:ascii="Times New Roman" w:hAnsi="Times New Roman" w:cs="Times New Roman"/>
          <w:sz w:val="24"/>
          <w:szCs w:val="24"/>
        </w:rPr>
        <w:t xml:space="preserve"> в режиме ВКС неоднократно в течение года проводились совещания, на которых представители деловых кругов, члены Общественного совета при ФТС России обсуждали и вносили предложения по вопросам: внесения изменений в НК РФ, предусматривающих упрощение документооборота при подтверждении экспортерами права применения ставки НДС «0» процентов;  ведения внешнеэкономической деятельности в условиях </w:t>
      </w:r>
      <w:proofErr w:type="spellStart"/>
      <w:r w:rsidRPr="000608C4">
        <w:rPr>
          <w:rFonts w:ascii="Times New Roman" w:hAnsi="Times New Roman" w:cs="Times New Roman"/>
          <w:sz w:val="24"/>
          <w:szCs w:val="24"/>
        </w:rPr>
        <w:t>санкционных</w:t>
      </w:r>
      <w:proofErr w:type="spellEnd"/>
      <w:r w:rsidRPr="000608C4">
        <w:rPr>
          <w:rFonts w:ascii="Times New Roman" w:hAnsi="Times New Roman" w:cs="Times New Roman"/>
          <w:sz w:val="24"/>
          <w:szCs w:val="24"/>
        </w:rPr>
        <w:t xml:space="preserve"> ограничений, проблемные вопросы, возможности для развития;</w:t>
      </w:r>
      <w:proofErr w:type="gramEnd"/>
      <w:r w:rsidRPr="000608C4">
        <w:rPr>
          <w:rFonts w:ascii="Times New Roman" w:hAnsi="Times New Roman" w:cs="Times New Roman"/>
          <w:sz w:val="24"/>
          <w:szCs w:val="24"/>
        </w:rPr>
        <w:t xml:space="preserve"> изменений приказа от 21.02 .2020 29-н о категорировании участников ВЭД в рамках СУР, а также проекты НПА. </w:t>
      </w:r>
    </w:p>
    <w:p w:rsidR="000608C4" w:rsidRPr="000608C4" w:rsidRDefault="000608C4" w:rsidP="00A4479B">
      <w:pPr>
        <w:tabs>
          <w:tab w:val="left" w:pos="1498"/>
        </w:tabs>
        <w:jc w:val="both"/>
        <w:rPr>
          <w:rFonts w:ascii="Times New Roman" w:hAnsi="Times New Roman" w:cs="Times New Roman"/>
          <w:sz w:val="24"/>
          <w:szCs w:val="24"/>
        </w:rPr>
      </w:pPr>
      <w:r w:rsidRPr="000608C4">
        <w:rPr>
          <w:rFonts w:ascii="Times New Roman" w:hAnsi="Times New Roman" w:cs="Times New Roman"/>
          <w:sz w:val="24"/>
          <w:szCs w:val="24"/>
          <w:u w:val="single"/>
        </w:rPr>
        <w:t xml:space="preserve">В </w:t>
      </w:r>
      <w:proofErr w:type="spellStart"/>
      <w:r w:rsidRPr="000608C4">
        <w:rPr>
          <w:rFonts w:ascii="Times New Roman" w:hAnsi="Times New Roman" w:cs="Times New Roman"/>
          <w:sz w:val="24"/>
          <w:szCs w:val="24"/>
          <w:u w:val="single"/>
        </w:rPr>
        <w:t>Минпромторге</w:t>
      </w:r>
      <w:proofErr w:type="spellEnd"/>
      <w:r w:rsidRPr="000608C4">
        <w:rPr>
          <w:rFonts w:ascii="Times New Roman" w:hAnsi="Times New Roman" w:cs="Times New Roman"/>
          <w:sz w:val="24"/>
          <w:szCs w:val="24"/>
          <w:u w:val="single"/>
        </w:rPr>
        <w:t xml:space="preserve"> РФ  </w:t>
      </w:r>
      <w:r w:rsidRPr="000608C4">
        <w:rPr>
          <w:rFonts w:ascii="Times New Roman" w:hAnsi="Times New Roman" w:cs="Times New Roman"/>
          <w:sz w:val="24"/>
          <w:szCs w:val="24"/>
        </w:rPr>
        <w:t>проходило</w:t>
      </w:r>
      <w:r w:rsidRPr="000608C4">
        <w:rPr>
          <w:rFonts w:ascii="Times New Roman" w:hAnsi="Times New Roman" w:cs="Times New Roman"/>
          <w:sz w:val="24"/>
          <w:szCs w:val="24"/>
          <w:u w:val="single"/>
        </w:rPr>
        <w:t xml:space="preserve"> </w:t>
      </w:r>
      <w:r w:rsidRPr="000608C4">
        <w:rPr>
          <w:rFonts w:ascii="Times New Roman" w:hAnsi="Times New Roman" w:cs="Times New Roman"/>
          <w:sz w:val="24"/>
          <w:szCs w:val="24"/>
        </w:rPr>
        <w:t>обсуждение  проекта федерального закона № 145011-8 «О внесении изменений в Федеральный закон «О таможенном регулировании в Российской Федерации и о внесении изменений в отдельные законодательные акты» (в части защиты прав правообладателей вопросы параллельного импорта)</w:t>
      </w:r>
    </w:p>
    <w:p w:rsidR="000608C4" w:rsidRPr="000608C4" w:rsidRDefault="000608C4" w:rsidP="00A4479B">
      <w:pPr>
        <w:jc w:val="both"/>
        <w:rPr>
          <w:rFonts w:ascii="Times New Roman" w:hAnsi="Times New Roman" w:cs="Times New Roman"/>
          <w:sz w:val="24"/>
          <w:szCs w:val="24"/>
        </w:rPr>
      </w:pPr>
      <w:r w:rsidRPr="000608C4">
        <w:rPr>
          <w:rFonts w:ascii="Times New Roman" w:hAnsi="Times New Roman" w:cs="Times New Roman"/>
          <w:sz w:val="24"/>
          <w:szCs w:val="24"/>
          <w:u w:val="single"/>
        </w:rPr>
        <w:t>В Минфине России</w:t>
      </w:r>
      <w:r w:rsidRPr="000608C4">
        <w:rPr>
          <w:rFonts w:ascii="Times New Roman" w:hAnsi="Times New Roman" w:cs="Times New Roman"/>
          <w:sz w:val="24"/>
          <w:szCs w:val="24"/>
        </w:rPr>
        <w:t xml:space="preserve"> на постоянной основе в течение 2022 года при участии членов Общественного совета проводились обсуждения в режиме видеоконференцсвязи по согласованию предложений </w:t>
      </w:r>
      <w:proofErr w:type="gramStart"/>
      <w:r w:rsidRPr="000608C4">
        <w:rPr>
          <w:rFonts w:ascii="Times New Roman" w:hAnsi="Times New Roman" w:cs="Times New Roman"/>
          <w:sz w:val="24"/>
          <w:szCs w:val="24"/>
        </w:rPr>
        <w:t>бизнес-сообщества</w:t>
      </w:r>
      <w:proofErr w:type="gramEnd"/>
      <w:r w:rsidRPr="000608C4">
        <w:rPr>
          <w:rFonts w:ascii="Times New Roman" w:hAnsi="Times New Roman" w:cs="Times New Roman"/>
          <w:sz w:val="24"/>
          <w:szCs w:val="24"/>
        </w:rPr>
        <w:t xml:space="preserve"> по первому пакету изменений в Таможенный кодекс Евразийского экономического союза; обсуждались механизмы регулирования внешнеэкономической деятельности в условиях санкций, проекты НПА.</w:t>
      </w:r>
    </w:p>
    <w:p w:rsidR="000608C4" w:rsidRPr="009C56E5" w:rsidRDefault="000608C4" w:rsidP="00A4479B">
      <w:pPr>
        <w:jc w:val="both"/>
        <w:rPr>
          <w:rFonts w:ascii="Times New Roman" w:hAnsi="Times New Roman" w:cs="Times New Roman"/>
          <w:sz w:val="26"/>
          <w:szCs w:val="26"/>
          <w:u w:val="single"/>
        </w:rPr>
      </w:pPr>
      <w:r w:rsidRPr="009C56E5">
        <w:rPr>
          <w:rFonts w:ascii="Times New Roman" w:hAnsi="Times New Roman" w:cs="Times New Roman"/>
          <w:sz w:val="26"/>
          <w:szCs w:val="26"/>
          <w:u w:val="single"/>
        </w:rPr>
        <w:t>Пункт 2.2. «Перечень рассмотренных вопросов»</w:t>
      </w:r>
    </w:p>
    <w:p w:rsidR="008669CA" w:rsidRPr="00E473C0" w:rsidRDefault="008669CA" w:rsidP="00A4479B">
      <w:pPr>
        <w:tabs>
          <w:tab w:val="left" w:pos="1498"/>
        </w:tabs>
        <w:jc w:val="both"/>
        <w:rPr>
          <w:rFonts w:ascii="Times New Roman" w:hAnsi="Times New Roman" w:cs="Times New Roman"/>
          <w:b/>
          <w:sz w:val="24"/>
          <w:szCs w:val="24"/>
        </w:rPr>
      </w:pPr>
      <w:r w:rsidRPr="00E473C0">
        <w:rPr>
          <w:rFonts w:ascii="Times New Roman" w:hAnsi="Times New Roman" w:cs="Times New Roman"/>
          <w:b/>
          <w:sz w:val="24"/>
          <w:szCs w:val="24"/>
          <w:u w:val="single"/>
        </w:rPr>
        <w:t>Основные направления обсуждения</w:t>
      </w:r>
    </w:p>
    <w:p w:rsidR="008669CA" w:rsidRPr="00E473C0" w:rsidRDefault="008669CA" w:rsidP="00A4479B">
      <w:pPr>
        <w:tabs>
          <w:tab w:val="left" w:pos="1498"/>
        </w:tabs>
        <w:jc w:val="both"/>
        <w:rPr>
          <w:rFonts w:ascii="Times New Roman" w:hAnsi="Times New Roman" w:cs="Times New Roman"/>
          <w:sz w:val="24"/>
          <w:szCs w:val="24"/>
        </w:rPr>
      </w:pPr>
      <w:r w:rsidRPr="00E473C0">
        <w:rPr>
          <w:rFonts w:ascii="Times New Roman" w:hAnsi="Times New Roman" w:cs="Times New Roman"/>
          <w:sz w:val="24"/>
          <w:szCs w:val="24"/>
        </w:rPr>
        <w:t>1. О складывающейся ситуации и мерах, принимаемых таможенными органами в условиях международных санкций, связанных с недружественными действиями Соединенных Штатов Америки и примкнувших к ним иностранных государств и международных организаций, о мерах поддержки и помощи отечественному бизнесу в снижении финансовой нагрузки и ускорении совершения таможенных процедур при перемещении товаров;</w:t>
      </w:r>
    </w:p>
    <w:p w:rsidR="008669CA" w:rsidRPr="00E473C0" w:rsidRDefault="008669CA" w:rsidP="00A4479B">
      <w:pPr>
        <w:tabs>
          <w:tab w:val="left" w:pos="1498"/>
        </w:tabs>
        <w:jc w:val="both"/>
        <w:rPr>
          <w:rFonts w:ascii="Times New Roman" w:hAnsi="Times New Roman" w:cs="Times New Roman"/>
          <w:sz w:val="24"/>
          <w:szCs w:val="24"/>
        </w:rPr>
      </w:pPr>
      <w:r w:rsidRPr="00E473C0">
        <w:rPr>
          <w:rFonts w:ascii="Times New Roman" w:hAnsi="Times New Roman" w:cs="Times New Roman"/>
          <w:sz w:val="24"/>
          <w:szCs w:val="24"/>
        </w:rPr>
        <w:t>2. Об организации на постоянной основе мониторинга ситуации по всем направлениям и компетенциям таможенного дела, анализе общественного мнения в отношении проводимых таможенными органами мероприятий по реализации принимаемых правительством мер повышения устойчивости экономики и поддержки бизнеса и граждан в условиях беспрецедентного давления недружественных стран на российскую экономику;</w:t>
      </w:r>
    </w:p>
    <w:p w:rsidR="008669CA" w:rsidRPr="00E473C0" w:rsidRDefault="008669CA" w:rsidP="00A4479B">
      <w:pPr>
        <w:tabs>
          <w:tab w:val="left" w:pos="1498"/>
        </w:tabs>
        <w:jc w:val="both"/>
        <w:rPr>
          <w:rFonts w:ascii="Times New Roman" w:hAnsi="Times New Roman" w:cs="Times New Roman"/>
          <w:sz w:val="24"/>
          <w:szCs w:val="24"/>
        </w:rPr>
      </w:pPr>
      <w:r>
        <w:rPr>
          <w:rFonts w:ascii="Times New Roman" w:hAnsi="Times New Roman" w:cs="Times New Roman"/>
          <w:sz w:val="24"/>
          <w:szCs w:val="24"/>
        </w:rPr>
        <w:t xml:space="preserve">3. </w:t>
      </w:r>
      <w:r w:rsidRPr="00E473C0">
        <w:rPr>
          <w:rFonts w:ascii="Times New Roman" w:hAnsi="Times New Roman" w:cs="Times New Roman"/>
          <w:sz w:val="24"/>
          <w:szCs w:val="24"/>
        </w:rPr>
        <w:t xml:space="preserve">Об участии Общественного совета работе оперативного штаба ФТС России по обеспечению деятельности таможенных органов в условиях западных санкций. </w:t>
      </w:r>
    </w:p>
    <w:p w:rsidR="008669CA" w:rsidRPr="00E473C0" w:rsidRDefault="008669CA" w:rsidP="00A4479B">
      <w:pPr>
        <w:tabs>
          <w:tab w:val="left" w:pos="1498"/>
        </w:tabs>
        <w:jc w:val="both"/>
        <w:rPr>
          <w:rFonts w:ascii="Times New Roman" w:hAnsi="Times New Roman" w:cs="Times New Roman"/>
          <w:sz w:val="24"/>
          <w:szCs w:val="24"/>
        </w:rPr>
      </w:pPr>
      <w:r w:rsidRPr="00E473C0">
        <w:rPr>
          <w:rFonts w:ascii="Times New Roman" w:hAnsi="Times New Roman" w:cs="Times New Roman"/>
          <w:sz w:val="24"/>
          <w:szCs w:val="24"/>
        </w:rPr>
        <w:t>4.  Об участии членов Общественного совета в создании благоприятной и комфортной среды для ведения внешнеэкономической деятельности во взаимодействии и конструктивном сотрудничестве с Федеральной таможенной службой;</w:t>
      </w:r>
    </w:p>
    <w:p w:rsidR="008669CA" w:rsidRPr="00E473C0" w:rsidRDefault="008669CA" w:rsidP="00A4479B">
      <w:pPr>
        <w:tabs>
          <w:tab w:val="left" w:pos="1498"/>
        </w:tabs>
        <w:jc w:val="both"/>
        <w:rPr>
          <w:rFonts w:ascii="Times New Roman" w:hAnsi="Times New Roman" w:cs="Times New Roman"/>
          <w:sz w:val="24"/>
          <w:szCs w:val="24"/>
        </w:rPr>
      </w:pPr>
      <w:r w:rsidRPr="00E473C0">
        <w:rPr>
          <w:rFonts w:ascii="Times New Roman" w:hAnsi="Times New Roman" w:cs="Times New Roman"/>
          <w:sz w:val="24"/>
          <w:szCs w:val="24"/>
        </w:rPr>
        <w:t>5.</w:t>
      </w:r>
      <w:r>
        <w:rPr>
          <w:rFonts w:ascii="Times New Roman" w:hAnsi="Times New Roman" w:cs="Times New Roman"/>
          <w:sz w:val="24"/>
          <w:szCs w:val="24"/>
        </w:rPr>
        <w:t xml:space="preserve"> </w:t>
      </w:r>
      <w:r w:rsidRPr="00E473C0">
        <w:rPr>
          <w:rFonts w:ascii="Times New Roman" w:hAnsi="Times New Roman" w:cs="Times New Roman"/>
          <w:sz w:val="24"/>
          <w:szCs w:val="24"/>
        </w:rPr>
        <w:t>Об активизации работы по привлечению бизнеса к присоединению к Хартии добросовестных участников ВЭД;</w:t>
      </w:r>
    </w:p>
    <w:p w:rsidR="008669CA" w:rsidRPr="00E473C0" w:rsidRDefault="008669CA" w:rsidP="00A4479B">
      <w:pPr>
        <w:tabs>
          <w:tab w:val="left" w:pos="1498"/>
        </w:tabs>
        <w:jc w:val="both"/>
        <w:rPr>
          <w:rFonts w:ascii="Times New Roman" w:hAnsi="Times New Roman" w:cs="Times New Roman"/>
          <w:sz w:val="24"/>
          <w:szCs w:val="24"/>
        </w:rPr>
      </w:pPr>
      <w:r w:rsidRPr="00E473C0">
        <w:rPr>
          <w:rFonts w:ascii="Times New Roman" w:hAnsi="Times New Roman" w:cs="Times New Roman"/>
          <w:sz w:val="24"/>
          <w:szCs w:val="24"/>
        </w:rPr>
        <w:lastRenderedPageBreak/>
        <w:t>6.</w:t>
      </w:r>
      <w:r>
        <w:rPr>
          <w:rFonts w:ascii="Times New Roman" w:hAnsi="Times New Roman" w:cs="Times New Roman"/>
          <w:sz w:val="24"/>
          <w:szCs w:val="24"/>
        </w:rPr>
        <w:t xml:space="preserve"> </w:t>
      </w:r>
      <w:r w:rsidRPr="00E473C0">
        <w:rPr>
          <w:rFonts w:ascii="Times New Roman" w:hAnsi="Times New Roman" w:cs="Times New Roman"/>
          <w:sz w:val="24"/>
          <w:szCs w:val="24"/>
        </w:rPr>
        <w:t>О создании бесперебойных условий таможенного оформления приоритетного импорта. Об исключении споров таможенных органов с бизнесом по малозначительным, формальным или низкобюджетным основаниям;</w:t>
      </w:r>
    </w:p>
    <w:p w:rsidR="008669CA" w:rsidRPr="00E473C0" w:rsidRDefault="008669CA" w:rsidP="00A4479B">
      <w:pPr>
        <w:tabs>
          <w:tab w:val="left" w:pos="1498"/>
        </w:tabs>
        <w:jc w:val="both"/>
        <w:rPr>
          <w:rFonts w:ascii="Times New Roman" w:hAnsi="Times New Roman" w:cs="Times New Roman"/>
          <w:sz w:val="24"/>
          <w:szCs w:val="24"/>
        </w:rPr>
      </w:pPr>
      <w:r w:rsidRPr="00E473C0">
        <w:rPr>
          <w:rFonts w:ascii="Times New Roman" w:hAnsi="Times New Roman" w:cs="Times New Roman"/>
          <w:sz w:val="24"/>
          <w:szCs w:val="24"/>
        </w:rPr>
        <w:t xml:space="preserve">7. О правоприменительной практике таможенного оформления параллельного импорта, товаров, подпадающих по требования технического регулирования; </w:t>
      </w:r>
    </w:p>
    <w:p w:rsidR="008669CA" w:rsidRPr="00E473C0" w:rsidRDefault="008669CA" w:rsidP="00A4479B">
      <w:pPr>
        <w:tabs>
          <w:tab w:val="left" w:pos="1498"/>
        </w:tabs>
        <w:jc w:val="both"/>
        <w:rPr>
          <w:rFonts w:ascii="Times New Roman" w:hAnsi="Times New Roman" w:cs="Times New Roman"/>
          <w:sz w:val="24"/>
          <w:szCs w:val="24"/>
        </w:rPr>
      </w:pPr>
      <w:r w:rsidRPr="00E473C0">
        <w:rPr>
          <w:rFonts w:ascii="Times New Roman" w:hAnsi="Times New Roman" w:cs="Times New Roman"/>
          <w:sz w:val="24"/>
          <w:szCs w:val="24"/>
        </w:rPr>
        <w:t>8. О необходимости активного ускорения процесса модернизации и оснащения пунктов пропуска в целях исключения повторов логистических проблем. Обновления терминальной структуры СВХ для ускорения подготовки товара к проведению фактического контроля и бесперебойного осуществления таможенных операций.</w:t>
      </w:r>
    </w:p>
    <w:p w:rsidR="008669CA" w:rsidRPr="00E473C0" w:rsidRDefault="008669CA" w:rsidP="00A4479B">
      <w:pPr>
        <w:tabs>
          <w:tab w:val="left" w:pos="1498"/>
        </w:tabs>
        <w:jc w:val="both"/>
        <w:rPr>
          <w:rFonts w:ascii="Times New Roman" w:hAnsi="Times New Roman" w:cs="Times New Roman"/>
          <w:sz w:val="24"/>
          <w:szCs w:val="24"/>
        </w:rPr>
      </w:pPr>
      <w:r w:rsidRPr="00E473C0">
        <w:rPr>
          <w:rFonts w:ascii="Times New Roman" w:hAnsi="Times New Roman" w:cs="Times New Roman"/>
          <w:sz w:val="24"/>
          <w:szCs w:val="24"/>
        </w:rPr>
        <w:t>9. О возможности прекращения таможенного транзита на таможенных постах РФ по упрощенной процедуре;</w:t>
      </w:r>
    </w:p>
    <w:p w:rsidR="008669CA" w:rsidRPr="00F07EFB" w:rsidRDefault="008669CA" w:rsidP="00A4479B">
      <w:pPr>
        <w:tabs>
          <w:tab w:val="left" w:pos="1498"/>
        </w:tabs>
        <w:jc w:val="both"/>
        <w:rPr>
          <w:rFonts w:ascii="Times New Roman" w:hAnsi="Times New Roman" w:cs="Times New Roman"/>
          <w:sz w:val="24"/>
          <w:szCs w:val="24"/>
        </w:rPr>
      </w:pPr>
      <w:r w:rsidRPr="00F07EFB">
        <w:rPr>
          <w:rFonts w:ascii="Times New Roman" w:hAnsi="Times New Roman" w:cs="Times New Roman"/>
          <w:sz w:val="24"/>
          <w:szCs w:val="24"/>
        </w:rPr>
        <w:t>На постоянной основе ФТС России отчитывалась перед Общественным советом о складывающейся ситуации и мерах, принимаемых таможенными органами в условиях международных санкций, связанных с недружественными действиями США и примкнувших к ним иностранных государств и международных организаций. О работе таможенных органов, которая проходит в условиях напряженной геополитической обстановки и беспрецедентных антироссийских санкций и направлена на преодоление созданных барьеров для перемещения товаров и совершения финансовых операций, о</w:t>
      </w:r>
      <w:r w:rsidRPr="00F07EFB">
        <w:t xml:space="preserve"> </w:t>
      </w:r>
      <w:r w:rsidRPr="00F07EFB">
        <w:rPr>
          <w:rFonts w:ascii="Times New Roman" w:hAnsi="Times New Roman" w:cs="Times New Roman"/>
          <w:sz w:val="24"/>
          <w:szCs w:val="24"/>
        </w:rPr>
        <w:t xml:space="preserve">практических результатах поддержки бизнеса в условиях СВО и рестрикций, о  работе по направлению реализации Стратегии развития таможенной службы до 2030 и Плану мероприятий по ее реализации на период 2021-2024 </w:t>
      </w:r>
      <w:proofErr w:type="spellStart"/>
      <w:proofErr w:type="gramStart"/>
      <w:r w:rsidRPr="00F07EFB">
        <w:rPr>
          <w:rFonts w:ascii="Times New Roman" w:hAnsi="Times New Roman" w:cs="Times New Roman"/>
          <w:sz w:val="24"/>
          <w:szCs w:val="24"/>
        </w:rPr>
        <w:t>гг</w:t>
      </w:r>
      <w:proofErr w:type="spellEnd"/>
      <w:proofErr w:type="gramEnd"/>
      <w:r w:rsidRPr="00F07EFB">
        <w:rPr>
          <w:rFonts w:ascii="Times New Roman" w:hAnsi="Times New Roman" w:cs="Times New Roman"/>
          <w:sz w:val="24"/>
          <w:szCs w:val="24"/>
        </w:rPr>
        <w:t xml:space="preserve">, результатах автоматизации и </w:t>
      </w:r>
      <w:proofErr w:type="spellStart"/>
      <w:r w:rsidRPr="00F07EFB">
        <w:rPr>
          <w:rFonts w:ascii="Times New Roman" w:hAnsi="Times New Roman" w:cs="Times New Roman"/>
          <w:sz w:val="24"/>
          <w:szCs w:val="24"/>
        </w:rPr>
        <w:t>цифровизации</w:t>
      </w:r>
      <w:proofErr w:type="spellEnd"/>
      <w:r w:rsidRPr="00F07EFB">
        <w:rPr>
          <w:rFonts w:ascii="Times New Roman" w:hAnsi="Times New Roman" w:cs="Times New Roman"/>
          <w:sz w:val="24"/>
          <w:szCs w:val="24"/>
        </w:rPr>
        <w:t xml:space="preserve"> таможенных органов. </w:t>
      </w:r>
    </w:p>
    <w:p w:rsidR="008669CA" w:rsidRPr="00F07EFB" w:rsidRDefault="008669CA" w:rsidP="00A4479B">
      <w:pPr>
        <w:tabs>
          <w:tab w:val="left" w:pos="1498"/>
        </w:tabs>
        <w:jc w:val="both"/>
        <w:rPr>
          <w:rFonts w:ascii="Times New Roman" w:hAnsi="Times New Roman" w:cs="Times New Roman"/>
          <w:sz w:val="24"/>
          <w:szCs w:val="24"/>
        </w:rPr>
      </w:pPr>
      <w:r w:rsidRPr="00F07EFB">
        <w:rPr>
          <w:rFonts w:ascii="Times New Roman" w:hAnsi="Times New Roman" w:cs="Times New Roman"/>
          <w:sz w:val="24"/>
          <w:szCs w:val="24"/>
        </w:rPr>
        <w:t>Активно включились в работу региональные представители ФТС России в федеральных округах. Слушания по приоритетные направления деятельности ФТС России были проведены во всех Региональных таможенных управлениях и таможнях непосредственной подчиненности ФТС России. В слушаниях активно принимали участия представители региональной общественности и бизнеса. Кроме того, члены ОС при ФТС России поднимали наиболее острые вопросы на различных конференциях, совещаниях  и форумах, прошедших на федеральных и региональных площадках.</w:t>
      </w:r>
    </w:p>
    <w:p w:rsidR="008669CA" w:rsidRPr="00F07EFB" w:rsidRDefault="00A4479B" w:rsidP="00A4479B">
      <w:pPr>
        <w:tabs>
          <w:tab w:val="left" w:pos="1498"/>
        </w:tabs>
        <w:jc w:val="both"/>
        <w:rPr>
          <w:rFonts w:ascii="Times New Roman" w:hAnsi="Times New Roman" w:cs="Times New Roman"/>
          <w:sz w:val="24"/>
          <w:szCs w:val="24"/>
        </w:rPr>
      </w:pPr>
      <w:hyperlink r:id="rId117" w:history="1">
        <w:r w:rsidR="008669CA" w:rsidRPr="00F07EFB">
          <w:rPr>
            <w:rFonts w:ascii="Times New Roman" w:hAnsi="Times New Roman" w:cs="Times New Roman"/>
            <w:color w:val="0000FF" w:themeColor="hyperlink"/>
            <w:sz w:val="24"/>
            <w:szCs w:val="24"/>
            <w:u w:val="single"/>
          </w:rPr>
          <w:t>https://www.osfts.ru/meropriyatiya/2022/3326-chlen-obshchestvennogo-soveta-pri-fts-rossii-olga-kuznetsova-prinyala-uchastie-v-forume-omsk-territoriya-neravnodushnykh-lyudej</w:t>
        </w:r>
      </w:hyperlink>
    </w:p>
    <w:p w:rsidR="008669CA" w:rsidRPr="00F07EFB" w:rsidRDefault="00A4479B" w:rsidP="00A4479B">
      <w:pPr>
        <w:tabs>
          <w:tab w:val="left" w:pos="1498"/>
        </w:tabs>
        <w:jc w:val="both"/>
        <w:rPr>
          <w:rFonts w:ascii="Times New Roman" w:hAnsi="Times New Roman" w:cs="Times New Roman"/>
          <w:sz w:val="24"/>
          <w:szCs w:val="24"/>
        </w:rPr>
      </w:pPr>
      <w:hyperlink r:id="rId118" w:history="1">
        <w:r w:rsidR="008669CA" w:rsidRPr="00F07EFB">
          <w:rPr>
            <w:rFonts w:ascii="Times New Roman" w:hAnsi="Times New Roman" w:cs="Times New Roman"/>
            <w:color w:val="0000FF" w:themeColor="hyperlink"/>
            <w:sz w:val="24"/>
            <w:szCs w:val="24"/>
            <w:u w:val="single"/>
          </w:rPr>
          <w:t>https://www.osfts.ru/meropriyatiya/2022/3236-chlen-oc-pri-fts-rossii-predsedatel-assotsiatsii-profsoyuznykh-organizatsij-urfo-andrej-vetluzhskikh-prinyal-uchastie-v-zasedanii-kollegii-uralskogo-tamozhennogo-upravleniya</w:t>
        </w:r>
      </w:hyperlink>
    </w:p>
    <w:p w:rsidR="008669CA" w:rsidRPr="00F07EFB" w:rsidRDefault="00A4479B" w:rsidP="00A4479B">
      <w:pPr>
        <w:tabs>
          <w:tab w:val="left" w:pos="1498"/>
        </w:tabs>
        <w:jc w:val="both"/>
        <w:rPr>
          <w:rFonts w:ascii="Times New Roman" w:hAnsi="Times New Roman" w:cs="Times New Roman"/>
          <w:sz w:val="24"/>
          <w:szCs w:val="24"/>
        </w:rPr>
      </w:pPr>
      <w:hyperlink r:id="rId119" w:history="1">
        <w:r w:rsidR="008669CA" w:rsidRPr="00F07EFB">
          <w:rPr>
            <w:rFonts w:ascii="Times New Roman" w:hAnsi="Times New Roman" w:cs="Times New Roman"/>
            <w:color w:val="0000FF" w:themeColor="hyperlink"/>
            <w:sz w:val="24"/>
            <w:szCs w:val="24"/>
            <w:u w:val="single"/>
          </w:rPr>
          <w:t>https://www.osfts.ru/meropriyatiya/2022/3235-chlen-oc-pri-fts-rossii-oleg-karpovich-30-noyabrya-prinyal-uchastie-v-mezhdunarodnoj-nauchno-prakticheskoj-konferentsii-prakticheskie-aspekty-sotrudnichestva-so-stranami-afriki-v-novykh-usloviyakh</w:t>
        </w:r>
      </w:hyperlink>
    </w:p>
    <w:p w:rsidR="008669CA" w:rsidRPr="00F07EFB" w:rsidRDefault="00A4479B" w:rsidP="00A4479B">
      <w:pPr>
        <w:tabs>
          <w:tab w:val="left" w:pos="1498"/>
        </w:tabs>
        <w:jc w:val="both"/>
        <w:rPr>
          <w:rFonts w:ascii="Times New Roman" w:hAnsi="Times New Roman" w:cs="Times New Roman"/>
          <w:sz w:val="24"/>
          <w:szCs w:val="24"/>
        </w:rPr>
      </w:pPr>
      <w:hyperlink r:id="rId120" w:history="1">
        <w:r w:rsidR="008669CA" w:rsidRPr="00F07EFB">
          <w:rPr>
            <w:rFonts w:ascii="Times New Roman" w:hAnsi="Times New Roman" w:cs="Times New Roman"/>
            <w:color w:val="0000FF" w:themeColor="hyperlink"/>
            <w:sz w:val="24"/>
            <w:szCs w:val="24"/>
            <w:u w:val="single"/>
          </w:rPr>
          <w:t>https://www.osfts.ru/meropriyatiya/2022/3228-chlen-oc-pri-fts-rossii-olga-kuznetsova-organizovala-i-provela-zasedanie-kruglogo-stola-tematicheskoj-ploshchadki-nauka-regionalnogo-otdeleniya-onf-v-omskoj-oblasti</w:t>
        </w:r>
      </w:hyperlink>
    </w:p>
    <w:p w:rsidR="008669CA" w:rsidRPr="00F07EFB" w:rsidRDefault="00A4479B" w:rsidP="00A4479B">
      <w:pPr>
        <w:tabs>
          <w:tab w:val="left" w:pos="1498"/>
        </w:tabs>
        <w:jc w:val="both"/>
        <w:rPr>
          <w:rFonts w:ascii="Times New Roman" w:hAnsi="Times New Roman" w:cs="Times New Roman"/>
          <w:sz w:val="24"/>
          <w:szCs w:val="24"/>
        </w:rPr>
      </w:pPr>
      <w:hyperlink r:id="rId121" w:history="1">
        <w:r w:rsidR="008669CA" w:rsidRPr="00F07EFB">
          <w:rPr>
            <w:rFonts w:ascii="Times New Roman" w:hAnsi="Times New Roman" w:cs="Times New Roman"/>
            <w:color w:val="0000FF" w:themeColor="hyperlink"/>
            <w:sz w:val="24"/>
            <w:szCs w:val="24"/>
            <w:u w:val="single"/>
          </w:rPr>
          <w:t>https://www.osfts.ru/meropriyatiya/2022/3147-predprinimatel-vsegda-najdet-vozmozhnosti-dlya-razvitiya-biznesa</w:t>
        </w:r>
      </w:hyperlink>
    </w:p>
    <w:p w:rsidR="008669CA" w:rsidRPr="00F07EFB" w:rsidRDefault="00A4479B" w:rsidP="00A4479B">
      <w:pPr>
        <w:tabs>
          <w:tab w:val="left" w:pos="1498"/>
        </w:tabs>
        <w:jc w:val="both"/>
        <w:rPr>
          <w:rFonts w:ascii="Times New Roman" w:hAnsi="Times New Roman" w:cs="Times New Roman"/>
          <w:sz w:val="24"/>
          <w:szCs w:val="24"/>
        </w:rPr>
      </w:pPr>
      <w:hyperlink r:id="rId122" w:history="1">
        <w:r w:rsidR="008669CA" w:rsidRPr="00F07EFB">
          <w:rPr>
            <w:rFonts w:ascii="Times New Roman" w:hAnsi="Times New Roman" w:cs="Times New Roman"/>
            <w:color w:val="0000FF" w:themeColor="hyperlink"/>
            <w:sz w:val="24"/>
            <w:szCs w:val="24"/>
            <w:u w:val="single"/>
          </w:rPr>
          <w:t>https://www.osfts.ru/meropriyatiya/2022/3164-artem-kaminskij-predstavitel-obshchestvennogo-soveta-pri-fts-rossii-v-dalnevostochnom-federalnom-okruge-prinyal-uchastie-v-iv-forume-eksportnyj-potentsial-primorya-vremya-novogo-eksporta-povorot-na-vostok-tekhnologii-i-logistika</w:t>
        </w:r>
      </w:hyperlink>
    </w:p>
    <w:p w:rsidR="008669CA" w:rsidRPr="00F07EFB" w:rsidRDefault="00A4479B" w:rsidP="00A4479B">
      <w:pPr>
        <w:tabs>
          <w:tab w:val="left" w:pos="1498"/>
        </w:tabs>
        <w:jc w:val="both"/>
        <w:rPr>
          <w:rFonts w:ascii="Times New Roman" w:hAnsi="Times New Roman" w:cs="Times New Roman"/>
          <w:sz w:val="24"/>
          <w:szCs w:val="24"/>
        </w:rPr>
      </w:pPr>
      <w:hyperlink r:id="rId123" w:history="1">
        <w:r w:rsidR="008669CA" w:rsidRPr="00F07EFB">
          <w:rPr>
            <w:rFonts w:ascii="Times New Roman" w:hAnsi="Times New Roman" w:cs="Times New Roman"/>
            <w:color w:val="0000FF" w:themeColor="hyperlink"/>
            <w:sz w:val="24"/>
            <w:szCs w:val="24"/>
            <w:u w:val="single"/>
          </w:rPr>
          <w:t>https://www.osfts.ru/meropriyatiya/2022/2937-chlen-obshchestvennogo-soveta-pri-fts-rossii-olga-kuznetsova-prinyala-uchastie-v-prakticheskom-seminare-po-voprosam-eksportnogo-kontrolya-s-uchastnikami-vneshneekonomicheskoj-deyatelnosti-omskoj-oblasti</w:t>
        </w:r>
      </w:hyperlink>
    </w:p>
    <w:p w:rsidR="008669CA" w:rsidRPr="00F07EFB" w:rsidRDefault="00A4479B" w:rsidP="00A4479B">
      <w:pPr>
        <w:tabs>
          <w:tab w:val="left" w:pos="1498"/>
        </w:tabs>
        <w:jc w:val="both"/>
        <w:rPr>
          <w:rFonts w:ascii="Times New Roman" w:hAnsi="Times New Roman" w:cs="Times New Roman"/>
          <w:sz w:val="24"/>
          <w:szCs w:val="24"/>
        </w:rPr>
      </w:pPr>
      <w:hyperlink r:id="rId124" w:history="1">
        <w:r w:rsidR="008669CA" w:rsidRPr="00F07EFB">
          <w:rPr>
            <w:rFonts w:ascii="Times New Roman" w:hAnsi="Times New Roman" w:cs="Times New Roman"/>
            <w:color w:val="0000FF" w:themeColor="hyperlink"/>
            <w:sz w:val="24"/>
            <w:szCs w:val="24"/>
            <w:u w:val="single"/>
          </w:rPr>
          <w:t>https://www.osfts.ru/meropriyatiya/2022/2726-chlen-obshchestvennogo-soveta-pri-fts-rossii-olga-kuznetsova-prinyala-uchastie-v-soveshchanii-po-obsuzhdeniyu-voprosa-sozdaniya-na-territorii-omskoj-oblasti-logisticheskikh-tsentrov</w:t>
        </w:r>
      </w:hyperlink>
    </w:p>
    <w:p w:rsidR="008669CA" w:rsidRPr="008669CA" w:rsidRDefault="008669CA" w:rsidP="00A4479B">
      <w:pPr>
        <w:jc w:val="both"/>
        <w:rPr>
          <w:rFonts w:ascii="Times New Roman" w:hAnsi="Times New Roman" w:cs="Times New Roman"/>
          <w:sz w:val="24"/>
          <w:szCs w:val="24"/>
        </w:rPr>
      </w:pPr>
      <w:r w:rsidRPr="008669CA">
        <w:rPr>
          <w:rFonts w:ascii="Times New Roman" w:hAnsi="Times New Roman" w:cs="Times New Roman"/>
          <w:sz w:val="24"/>
          <w:szCs w:val="24"/>
        </w:rPr>
        <w:t xml:space="preserve">Общественный совет при ФТС России привлекает к работе 4 крупнейших общественных </w:t>
      </w:r>
      <w:proofErr w:type="gramStart"/>
      <w:r w:rsidRPr="008669CA">
        <w:rPr>
          <w:rFonts w:ascii="Times New Roman" w:hAnsi="Times New Roman" w:cs="Times New Roman"/>
          <w:sz w:val="24"/>
          <w:szCs w:val="24"/>
        </w:rPr>
        <w:t>бизнес-объединений</w:t>
      </w:r>
      <w:proofErr w:type="gramEnd"/>
      <w:r w:rsidRPr="008669CA">
        <w:rPr>
          <w:rFonts w:ascii="Times New Roman" w:hAnsi="Times New Roman" w:cs="Times New Roman"/>
          <w:sz w:val="24"/>
          <w:szCs w:val="24"/>
        </w:rPr>
        <w:t xml:space="preserve"> РФ </w:t>
      </w:r>
      <w:r>
        <w:rPr>
          <w:rFonts w:ascii="Times New Roman" w:hAnsi="Times New Roman" w:cs="Times New Roman"/>
          <w:sz w:val="24"/>
          <w:szCs w:val="24"/>
        </w:rPr>
        <w:t>(</w:t>
      </w:r>
      <w:r w:rsidRPr="008669CA">
        <w:rPr>
          <w:rFonts w:ascii="Times New Roman" w:hAnsi="Times New Roman" w:cs="Times New Roman"/>
          <w:sz w:val="24"/>
          <w:szCs w:val="24"/>
        </w:rPr>
        <w:t xml:space="preserve">РСПП, ТПП России, «Деловая Россия» и «Опора России»). В каждом их указанных </w:t>
      </w:r>
      <w:proofErr w:type="gramStart"/>
      <w:r w:rsidRPr="008669CA">
        <w:rPr>
          <w:rFonts w:ascii="Times New Roman" w:hAnsi="Times New Roman" w:cs="Times New Roman"/>
          <w:sz w:val="24"/>
          <w:szCs w:val="24"/>
        </w:rPr>
        <w:t>бизнес-объединений</w:t>
      </w:r>
      <w:proofErr w:type="gramEnd"/>
      <w:r w:rsidRPr="008669CA">
        <w:rPr>
          <w:rFonts w:ascii="Times New Roman" w:hAnsi="Times New Roman" w:cs="Times New Roman"/>
          <w:sz w:val="24"/>
          <w:szCs w:val="24"/>
        </w:rPr>
        <w:t xml:space="preserve"> есть комитеты по таможенной проблематике и их возглавляют члены Общественного совета. Такая организация работы позволяет синхронизировать точки зрения бизнеса по конкретным вопросам и затем обсуждать их на заседаниях «Большой четверки». Наиболее важные и острые проблемы, которые волнуют бизнес-сообщество и граждан, председатель Совета доводит до сведения руководителя Федеральной таможенной службы, всегда получая конкретные ответы на затронутые вопросы. В целом проведено 15 подобных заседаний, на которых было рассмотрено более 50 принципиальных вопросов.</w:t>
      </w:r>
    </w:p>
    <w:p w:rsidR="008669CA" w:rsidRPr="00050998" w:rsidRDefault="00A4479B" w:rsidP="00A4479B">
      <w:pPr>
        <w:tabs>
          <w:tab w:val="left" w:pos="1498"/>
        </w:tabs>
        <w:jc w:val="both"/>
        <w:rPr>
          <w:rFonts w:ascii="Times New Roman" w:hAnsi="Times New Roman" w:cs="Times New Roman"/>
          <w:sz w:val="24"/>
          <w:szCs w:val="24"/>
        </w:rPr>
      </w:pPr>
      <w:hyperlink r:id="rId125" w:history="1">
        <w:r w:rsidR="008669CA" w:rsidRPr="00050998">
          <w:rPr>
            <w:rFonts w:ascii="Times New Roman" w:hAnsi="Times New Roman" w:cs="Times New Roman"/>
            <w:color w:val="0000FF" w:themeColor="hyperlink"/>
            <w:sz w:val="24"/>
            <w:szCs w:val="24"/>
            <w:u w:val="single"/>
          </w:rPr>
          <w:t>https://www.osfts.ru/meropriyatiya/2022/2143-biznes-pristupil-k-rabote</w:t>
        </w:r>
      </w:hyperlink>
    </w:p>
    <w:p w:rsidR="008669CA" w:rsidRPr="00050998" w:rsidRDefault="00A4479B" w:rsidP="00A4479B">
      <w:pPr>
        <w:tabs>
          <w:tab w:val="left" w:pos="1498"/>
        </w:tabs>
        <w:jc w:val="both"/>
        <w:rPr>
          <w:rFonts w:ascii="Times New Roman" w:hAnsi="Times New Roman" w:cs="Times New Roman"/>
          <w:sz w:val="24"/>
          <w:szCs w:val="24"/>
        </w:rPr>
      </w:pPr>
      <w:hyperlink r:id="rId126" w:history="1">
        <w:r w:rsidR="008669CA" w:rsidRPr="00050998">
          <w:rPr>
            <w:rFonts w:ascii="Times New Roman" w:hAnsi="Times New Roman" w:cs="Times New Roman"/>
            <w:color w:val="0000FF" w:themeColor="hyperlink"/>
            <w:sz w:val="24"/>
            <w:szCs w:val="24"/>
            <w:u w:val="single"/>
          </w:rPr>
          <w:t>https://www.osfts.ru/meropriyatiya/2022/2298-uproshcheniyam-zelenyj-svet</w:t>
        </w:r>
      </w:hyperlink>
    </w:p>
    <w:p w:rsidR="008669CA" w:rsidRPr="00050998" w:rsidRDefault="00A4479B" w:rsidP="00A4479B">
      <w:pPr>
        <w:tabs>
          <w:tab w:val="left" w:pos="1498"/>
        </w:tabs>
        <w:jc w:val="both"/>
        <w:rPr>
          <w:rFonts w:ascii="Times New Roman" w:hAnsi="Times New Roman" w:cs="Times New Roman"/>
          <w:sz w:val="24"/>
          <w:szCs w:val="24"/>
        </w:rPr>
      </w:pPr>
      <w:hyperlink r:id="rId127" w:history="1">
        <w:r w:rsidR="008669CA" w:rsidRPr="00050998">
          <w:rPr>
            <w:rFonts w:ascii="Times New Roman" w:hAnsi="Times New Roman" w:cs="Times New Roman"/>
            <w:color w:val="0000FF" w:themeColor="hyperlink"/>
            <w:sz w:val="24"/>
            <w:szCs w:val="24"/>
            <w:u w:val="single"/>
          </w:rPr>
          <w:t>https://www.osfts.ru/meropriyatiya/2022/2506-predsedatel-obshchestvennogo-soveta-pri-fts-rossii-leonid-lozbenko-30-maya-prinyal-uchastie-v-zasedanii-komiteta-rspp-po-integratsii-torgovo-tamozhennoj-politike-i-vto</w:t>
        </w:r>
      </w:hyperlink>
    </w:p>
    <w:p w:rsidR="008669CA" w:rsidRPr="00050998" w:rsidRDefault="00A4479B" w:rsidP="00A4479B">
      <w:pPr>
        <w:tabs>
          <w:tab w:val="left" w:pos="1498"/>
        </w:tabs>
        <w:jc w:val="both"/>
        <w:rPr>
          <w:rFonts w:ascii="Times New Roman" w:hAnsi="Times New Roman" w:cs="Times New Roman"/>
          <w:sz w:val="24"/>
          <w:szCs w:val="24"/>
        </w:rPr>
      </w:pPr>
      <w:hyperlink r:id="rId128" w:history="1">
        <w:r w:rsidR="008669CA" w:rsidRPr="00050998">
          <w:rPr>
            <w:rFonts w:ascii="Times New Roman" w:hAnsi="Times New Roman" w:cs="Times New Roman"/>
            <w:color w:val="0000FF" w:themeColor="hyperlink"/>
            <w:sz w:val="24"/>
            <w:szCs w:val="24"/>
            <w:u w:val="single"/>
          </w:rPr>
          <w:t>https://www.osfts.ru/meropriyatiya/2022/2717-sostoyalos-zasedanie-bolshoj-chetverki-otvetstvennykh-predstavitelej-biznes-dialoga-so-storony-rspp-tpp-rf-delovaya-rossiya-i-opora-rossii</w:t>
        </w:r>
      </w:hyperlink>
    </w:p>
    <w:p w:rsidR="008669CA" w:rsidRPr="00050998" w:rsidRDefault="00A4479B" w:rsidP="00A4479B">
      <w:pPr>
        <w:tabs>
          <w:tab w:val="left" w:pos="1498"/>
        </w:tabs>
        <w:jc w:val="both"/>
        <w:rPr>
          <w:rFonts w:ascii="Times New Roman" w:hAnsi="Times New Roman" w:cs="Times New Roman"/>
          <w:sz w:val="24"/>
          <w:szCs w:val="24"/>
        </w:rPr>
      </w:pPr>
      <w:hyperlink r:id="rId129" w:history="1">
        <w:r w:rsidR="008669CA" w:rsidRPr="00050998">
          <w:rPr>
            <w:rFonts w:ascii="Times New Roman" w:hAnsi="Times New Roman" w:cs="Times New Roman"/>
            <w:color w:val="0000FF" w:themeColor="hyperlink"/>
            <w:sz w:val="24"/>
            <w:szCs w:val="24"/>
            <w:u w:val="single"/>
          </w:rPr>
          <w:t>https://www.osfts.ru/meropriyatiya/2022/2989-predstaviteli-bolshoj-chetverki-biznes-obedinenij-rossii-obsudili-predlozheniya-po-razdelu-tamozhennoe-regulirovanie-ezhegodnogo-doklada-upolnomochennogo-po-zashchite-prav-predprinimatelej-prezidentu-rossijskoj-federatsii</w:t>
        </w:r>
      </w:hyperlink>
    </w:p>
    <w:p w:rsidR="008669CA" w:rsidRPr="00050998" w:rsidRDefault="00A4479B" w:rsidP="00A4479B">
      <w:pPr>
        <w:tabs>
          <w:tab w:val="left" w:pos="1498"/>
        </w:tabs>
        <w:jc w:val="both"/>
        <w:rPr>
          <w:rFonts w:ascii="Times New Roman" w:hAnsi="Times New Roman" w:cs="Times New Roman"/>
          <w:sz w:val="24"/>
          <w:szCs w:val="24"/>
        </w:rPr>
      </w:pPr>
      <w:hyperlink r:id="rId130" w:history="1">
        <w:r w:rsidR="008669CA" w:rsidRPr="00050998">
          <w:rPr>
            <w:rFonts w:ascii="Times New Roman" w:hAnsi="Times New Roman" w:cs="Times New Roman"/>
            <w:color w:val="0000FF" w:themeColor="hyperlink"/>
            <w:sz w:val="24"/>
            <w:szCs w:val="24"/>
            <w:u w:val="single"/>
          </w:rPr>
          <w:t>https://www.osfts.ru/meropriyatiya/2022/3066-predsedatel-obshchestvennogo-soveta-pri-fts-rossii-leonid-lozbenko-prinyal-uchastie-v-zasedanii-soveta-regionov-opory-rossii-na-kotorom-chleny-organizatsii-podelilis-opytom-vedeniya-mezhdunarodnoj-deyatelnosti</w:t>
        </w:r>
      </w:hyperlink>
    </w:p>
    <w:p w:rsidR="008669CA" w:rsidRDefault="00A4479B" w:rsidP="00A4479B">
      <w:pPr>
        <w:tabs>
          <w:tab w:val="left" w:pos="1498"/>
        </w:tabs>
        <w:jc w:val="both"/>
        <w:rPr>
          <w:rFonts w:ascii="Times New Roman" w:hAnsi="Times New Roman" w:cs="Times New Roman"/>
          <w:color w:val="0000FF" w:themeColor="hyperlink"/>
          <w:sz w:val="24"/>
          <w:szCs w:val="24"/>
          <w:u w:val="single"/>
        </w:rPr>
      </w:pPr>
      <w:hyperlink r:id="rId131" w:history="1">
        <w:r w:rsidR="008669CA" w:rsidRPr="00050998">
          <w:rPr>
            <w:rFonts w:ascii="Times New Roman" w:hAnsi="Times New Roman" w:cs="Times New Roman"/>
            <w:color w:val="0000FF" w:themeColor="hyperlink"/>
            <w:sz w:val="24"/>
            <w:szCs w:val="24"/>
            <w:u w:val="single"/>
          </w:rPr>
          <w:t>https://www.osfts.ru/meropriyatiya/2022/3084-v-ocherednom-zasedanii-bolshoj-chetverki-predstavitelej-biznes-obedinenij-prinyal-uchastie-predsedatel-obshchestvennogo-soveta-pri-fts-rossii-leonid-lozbenko</w:t>
        </w:r>
      </w:hyperlink>
    </w:p>
    <w:p w:rsidR="008669CA" w:rsidRPr="00FC3C2D" w:rsidRDefault="008669CA" w:rsidP="00A4479B">
      <w:pPr>
        <w:tabs>
          <w:tab w:val="left" w:pos="1498"/>
        </w:tabs>
        <w:jc w:val="both"/>
        <w:rPr>
          <w:rFonts w:ascii="Times New Roman" w:hAnsi="Times New Roman" w:cs="Times New Roman"/>
          <w:sz w:val="24"/>
          <w:szCs w:val="24"/>
        </w:rPr>
      </w:pPr>
      <w:r w:rsidRPr="00FC3C2D">
        <w:rPr>
          <w:rFonts w:ascii="Times New Roman" w:hAnsi="Times New Roman" w:cs="Times New Roman"/>
          <w:sz w:val="24"/>
          <w:szCs w:val="24"/>
        </w:rPr>
        <w:lastRenderedPageBreak/>
        <w:t>Общественный совет в соответствии част</w:t>
      </w:r>
      <w:r>
        <w:rPr>
          <w:rFonts w:ascii="Times New Roman" w:hAnsi="Times New Roman" w:cs="Times New Roman"/>
          <w:sz w:val="24"/>
          <w:szCs w:val="24"/>
        </w:rPr>
        <w:t>и</w:t>
      </w:r>
      <w:r w:rsidRPr="00FC3C2D">
        <w:rPr>
          <w:rFonts w:ascii="Times New Roman" w:hAnsi="Times New Roman" w:cs="Times New Roman"/>
          <w:sz w:val="24"/>
          <w:szCs w:val="24"/>
        </w:rPr>
        <w:t xml:space="preserve"> 3 подпункта 2,5 Стандарта также привлекает к работе представителей следующих организаций:</w:t>
      </w:r>
    </w:p>
    <w:p w:rsidR="008669CA" w:rsidRPr="00FC3C2D" w:rsidRDefault="008669CA" w:rsidP="00A4479B">
      <w:pPr>
        <w:tabs>
          <w:tab w:val="left" w:pos="1498"/>
        </w:tabs>
        <w:jc w:val="both"/>
        <w:rPr>
          <w:rFonts w:ascii="Times New Roman" w:hAnsi="Times New Roman" w:cs="Times New Roman"/>
          <w:sz w:val="24"/>
          <w:szCs w:val="24"/>
        </w:rPr>
      </w:pPr>
      <w:r w:rsidRPr="00FC3C2D">
        <w:rPr>
          <w:rFonts w:ascii="Times New Roman" w:hAnsi="Times New Roman" w:cs="Times New Roman"/>
          <w:sz w:val="24"/>
          <w:szCs w:val="24"/>
        </w:rPr>
        <w:t>Ассоциации «Некоммерческое партнерство Профессиональных таможенных операторов»</w:t>
      </w:r>
    </w:p>
    <w:p w:rsidR="008669CA" w:rsidRPr="00FC3C2D" w:rsidRDefault="00A4479B" w:rsidP="00A4479B">
      <w:pPr>
        <w:tabs>
          <w:tab w:val="left" w:pos="1498"/>
        </w:tabs>
        <w:jc w:val="both"/>
        <w:rPr>
          <w:rFonts w:ascii="Times New Roman" w:hAnsi="Times New Roman" w:cs="Times New Roman"/>
          <w:color w:val="0000FF" w:themeColor="hyperlink"/>
          <w:sz w:val="24"/>
          <w:szCs w:val="24"/>
          <w:u w:val="single"/>
        </w:rPr>
      </w:pPr>
      <w:hyperlink r:id="rId132" w:history="1">
        <w:r w:rsidR="008669CA" w:rsidRPr="00FC3C2D">
          <w:rPr>
            <w:rFonts w:ascii="Times New Roman" w:hAnsi="Times New Roman" w:cs="Times New Roman"/>
            <w:color w:val="0000FF" w:themeColor="hyperlink"/>
            <w:sz w:val="24"/>
            <w:szCs w:val="24"/>
            <w:u w:val="single"/>
          </w:rPr>
          <w:t>https://www.osfts.ru/meropriyatiya/2022/2644-biznesu-okazyvaetsya-vsestoronnyaya-podderzhka</w:t>
        </w:r>
      </w:hyperlink>
    </w:p>
    <w:p w:rsidR="008669CA" w:rsidRPr="00FC3C2D" w:rsidRDefault="008669CA" w:rsidP="00A4479B">
      <w:pPr>
        <w:tabs>
          <w:tab w:val="left" w:pos="1498"/>
        </w:tabs>
        <w:jc w:val="both"/>
        <w:rPr>
          <w:rFonts w:ascii="Times New Roman" w:hAnsi="Times New Roman" w:cs="Times New Roman"/>
          <w:color w:val="0000FF" w:themeColor="hyperlink"/>
          <w:sz w:val="24"/>
          <w:szCs w:val="24"/>
          <w:u w:val="single"/>
        </w:rPr>
      </w:pPr>
      <w:r w:rsidRPr="00FC3C2D">
        <w:rPr>
          <w:rFonts w:ascii="Times New Roman" w:hAnsi="Times New Roman" w:cs="Times New Roman"/>
          <w:color w:val="0000FF" w:themeColor="hyperlink"/>
          <w:sz w:val="24"/>
          <w:szCs w:val="24"/>
          <w:u w:val="single"/>
        </w:rPr>
        <w:t>https://www.osfts.ru/meropriyatiya/2022/3256-itogi-konferentsii-strategicheskie-voprosy-podderzhki-ved-vyzovy-prioritety-novye-vozmozhnosti-2022-2023-gg</w:t>
      </w:r>
    </w:p>
    <w:p w:rsidR="008669CA" w:rsidRPr="00FC3C2D" w:rsidRDefault="008669CA" w:rsidP="00A4479B">
      <w:pPr>
        <w:tabs>
          <w:tab w:val="left" w:pos="1498"/>
        </w:tabs>
        <w:jc w:val="both"/>
        <w:rPr>
          <w:rFonts w:ascii="Times New Roman" w:hAnsi="Times New Roman" w:cs="Times New Roman"/>
          <w:sz w:val="24"/>
          <w:szCs w:val="24"/>
        </w:rPr>
      </w:pPr>
      <w:r w:rsidRPr="00FC3C2D">
        <w:rPr>
          <w:rFonts w:ascii="Times New Roman" w:hAnsi="Times New Roman" w:cs="Times New Roman"/>
          <w:sz w:val="24"/>
          <w:szCs w:val="24"/>
        </w:rPr>
        <w:t>Ассоциации деловых партнеров в сфере ВЭД</w:t>
      </w:r>
    </w:p>
    <w:p w:rsidR="008669CA" w:rsidRPr="00FC3C2D" w:rsidRDefault="00A4479B" w:rsidP="00A4479B">
      <w:pPr>
        <w:tabs>
          <w:tab w:val="left" w:pos="1498"/>
        </w:tabs>
        <w:jc w:val="both"/>
        <w:rPr>
          <w:rFonts w:ascii="Times New Roman" w:hAnsi="Times New Roman" w:cs="Times New Roman"/>
          <w:color w:val="0000FF" w:themeColor="hyperlink"/>
          <w:sz w:val="24"/>
          <w:szCs w:val="24"/>
          <w:u w:val="single"/>
        </w:rPr>
      </w:pPr>
      <w:hyperlink r:id="rId133" w:history="1">
        <w:r w:rsidR="008669CA" w:rsidRPr="00FC3C2D">
          <w:rPr>
            <w:rFonts w:ascii="Times New Roman" w:hAnsi="Times New Roman" w:cs="Times New Roman"/>
            <w:color w:val="0000FF" w:themeColor="hyperlink"/>
            <w:sz w:val="24"/>
            <w:szCs w:val="24"/>
            <w:u w:val="single"/>
          </w:rPr>
          <w:t>https://www.osfts.ru/meropriyatiya/2022/3008-predsedatel-obshchestvennogo-soveta-pri-fts-rossii-odobril-reshenie-professionalnogo-tamozhennogo-biznesa-semi-stran-obedinitsya</w:t>
        </w:r>
      </w:hyperlink>
    </w:p>
    <w:p w:rsidR="008669CA" w:rsidRPr="00FC3C2D" w:rsidRDefault="008669CA" w:rsidP="00A4479B">
      <w:pPr>
        <w:tabs>
          <w:tab w:val="left" w:pos="1498"/>
        </w:tabs>
        <w:jc w:val="both"/>
        <w:rPr>
          <w:rFonts w:ascii="Times New Roman" w:hAnsi="Times New Roman" w:cs="Times New Roman"/>
          <w:sz w:val="24"/>
          <w:szCs w:val="24"/>
        </w:rPr>
      </w:pPr>
      <w:r w:rsidRPr="00FC3C2D">
        <w:rPr>
          <w:rFonts w:ascii="Times New Roman" w:hAnsi="Times New Roman" w:cs="Times New Roman"/>
          <w:sz w:val="24"/>
          <w:szCs w:val="24"/>
        </w:rPr>
        <w:t xml:space="preserve">Гильдии профессионалов ВЭД «Гермес»  </w:t>
      </w:r>
    </w:p>
    <w:p w:rsidR="008669CA" w:rsidRDefault="00A4479B" w:rsidP="00A4479B">
      <w:pPr>
        <w:tabs>
          <w:tab w:val="left" w:pos="1498"/>
        </w:tabs>
        <w:jc w:val="both"/>
        <w:rPr>
          <w:rFonts w:ascii="Times New Roman" w:hAnsi="Times New Roman" w:cs="Times New Roman"/>
          <w:color w:val="0000FF" w:themeColor="hyperlink"/>
          <w:sz w:val="24"/>
          <w:szCs w:val="24"/>
          <w:u w:val="single"/>
        </w:rPr>
      </w:pPr>
      <w:hyperlink r:id="rId134" w:history="1">
        <w:r w:rsidR="008669CA" w:rsidRPr="00FC3C2D">
          <w:rPr>
            <w:rFonts w:ascii="Times New Roman" w:hAnsi="Times New Roman" w:cs="Times New Roman"/>
            <w:color w:val="0000FF" w:themeColor="hyperlink"/>
            <w:sz w:val="24"/>
            <w:szCs w:val="24"/>
            <w:u w:val="single"/>
          </w:rPr>
          <w:t>https://www.osfts.ru/meropriyatiya/2022/2152-strategicheskaya-zadacha-zaglyanut-za-gorizont</w:t>
        </w:r>
      </w:hyperlink>
    </w:p>
    <w:p w:rsidR="008669CA" w:rsidRPr="00050998" w:rsidRDefault="008669CA" w:rsidP="00A4479B">
      <w:pPr>
        <w:tabs>
          <w:tab w:val="left" w:pos="1498"/>
        </w:tabs>
        <w:jc w:val="both"/>
        <w:rPr>
          <w:rFonts w:ascii="Times New Roman" w:hAnsi="Times New Roman" w:cs="Times New Roman"/>
          <w:sz w:val="24"/>
          <w:szCs w:val="24"/>
        </w:rPr>
      </w:pPr>
    </w:p>
    <w:p w:rsidR="00900752" w:rsidRPr="009C56E5" w:rsidRDefault="00900752" w:rsidP="00A4479B">
      <w:pPr>
        <w:jc w:val="both"/>
        <w:rPr>
          <w:rFonts w:ascii="Times New Roman" w:hAnsi="Times New Roman" w:cs="Times New Roman"/>
          <w:b/>
          <w:sz w:val="28"/>
          <w:szCs w:val="24"/>
          <w:u w:val="single"/>
        </w:rPr>
      </w:pPr>
      <w:r w:rsidRPr="009C56E5">
        <w:rPr>
          <w:rFonts w:ascii="Times New Roman" w:hAnsi="Times New Roman" w:cs="Times New Roman"/>
          <w:b/>
          <w:sz w:val="28"/>
          <w:szCs w:val="24"/>
          <w:u w:val="single"/>
        </w:rPr>
        <w:t xml:space="preserve">Раздел </w:t>
      </w:r>
      <w:r w:rsidR="009C56E5" w:rsidRPr="009C56E5">
        <w:rPr>
          <w:rFonts w:ascii="Times New Roman" w:hAnsi="Times New Roman" w:cs="Times New Roman"/>
          <w:b/>
          <w:sz w:val="28"/>
          <w:szCs w:val="24"/>
          <w:u w:val="single"/>
        </w:rPr>
        <w:t xml:space="preserve">3 </w:t>
      </w:r>
      <w:r w:rsidRPr="009C56E5">
        <w:rPr>
          <w:rFonts w:ascii="Times New Roman" w:hAnsi="Times New Roman" w:cs="Times New Roman"/>
          <w:b/>
          <w:sz w:val="28"/>
          <w:szCs w:val="24"/>
          <w:u w:val="single"/>
        </w:rPr>
        <w:t>«Реализация функции общественного контроля»</w:t>
      </w:r>
    </w:p>
    <w:p w:rsidR="00900752" w:rsidRPr="009C56E5" w:rsidRDefault="00900752" w:rsidP="00A4479B">
      <w:pPr>
        <w:jc w:val="both"/>
        <w:rPr>
          <w:rFonts w:ascii="Times New Roman" w:hAnsi="Times New Roman" w:cs="Times New Roman"/>
          <w:sz w:val="26"/>
          <w:szCs w:val="26"/>
          <w:u w:val="single"/>
        </w:rPr>
      </w:pPr>
      <w:r w:rsidRPr="009C56E5">
        <w:rPr>
          <w:rFonts w:ascii="Times New Roman" w:hAnsi="Times New Roman" w:cs="Times New Roman"/>
          <w:sz w:val="26"/>
          <w:szCs w:val="26"/>
          <w:u w:val="single"/>
        </w:rPr>
        <w:t>Пункт 3.7. Участие в реализации Концепции открытости ФОИВ (отчет о выборочном анализе качества ответов ФОИВ на обращение граждан)</w:t>
      </w:r>
    </w:p>
    <w:p w:rsidR="00900752" w:rsidRPr="00900752" w:rsidRDefault="00900752" w:rsidP="00A4479B">
      <w:pPr>
        <w:jc w:val="both"/>
        <w:rPr>
          <w:rFonts w:ascii="Times New Roman" w:hAnsi="Times New Roman" w:cs="Times New Roman"/>
          <w:sz w:val="24"/>
          <w:szCs w:val="24"/>
        </w:rPr>
      </w:pPr>
      <w:r w:rsidRPr="00900752">
        <w:rPr>
          <w:rFonts w:ascii="Times New Roman" w:hAnsi="Times New Roman" w:cs="Times New Roman"/>
          <w:sz w:val="24"/>
          <w:szCs w:val="24"/>
        </w:rPr>
        <w:t>Замечания по полноте, качеству и сроку ответов отсутствуют.</w:t>
      </w:r>
    </w:p>
    <w:p w:rsidR="00900752" w:rsidRPr="00900752" w:rsidRDefault="00900752" w:rsidP="00A4479B">
      <w:pPr>
        <w:jc w:val="both"/>
        <w:rPr>
          <w:rFonts w:ascii="Times New Roman" w:hAnsi="Times New Roman" w:cs="Times New Roman"/>
          <w:sz w:val="24"/>
          <w:szCs w:val="24"/>
        </w:rPr>
      </w:pPr>
      <w:r w:rsidRPr="00900752">
        <w:rPr>
          <w:rFonts w:ascii="Times New Roman" w:hAnsi="Times New Roman" w:cs="Times New Roman"/>
          <w:sz w:val="24"/>
          <w:szCs w:val="24"/>
        </w:rPr>
        <w:t>Дополнительно необходимо отметить, что в 2022 году на сайте ФТС России работала горячая линия, а также был введен механизм «Чат-бот» (автоматическая система для</w:t>
      </w:r>
      <w:r>
        <w:rPr>
          <w:rFonts w:ascii="Times New Roman" w:hAnsi="Times New Roman" w:cs="Times New Roman"/>
          <w:sz w:val="24"/>
          <w:szCs w:val="24"/>
        </w:rPr>
        <w:t xml:space="preserve"> общения с пользователями) в он</w:t>
      </w:r>
      <w:r w:rsidRPr="00900752">
        <w:rPr>
          <w:rFonts w:ascii="Times New Roman" w:hAnsi="Times New Roman" w:cs="Times New Roman"/>
          <w:sz w:val="24"/>
          <w:szCs w:val="24"/>
        </w:rPr>
        <w:t>лайн формате по всем направлениям таможенного регулирования с возможностью детального описания сути вопроса и жизненной ситуации.</w:t>
      </w:r>
    </w:p>
    <w:p w:rsidR="00900752" w:rsidRDefault="00A4479B" w:rsidP="00A4479B">
      <w:pPr>
        <w:jc w:val="both"/>
        <w:rPr>
          <w:rStyle w:val="a3"/>
          <w:rFonts w:ascii="Times New Roman" w:hAnsi="Times New Roman" w:cs="Times New Roman"/>
          <w:sz w:val="24"/>
          <w:szCs w:val="24"/>
        </w:rPr>
      </w:pPr>
      <w:hyperlink r:id="rId135" w:history="1">
        <w:r w:rsidR="00900752" w:rsidRPr="00900752">
          <w:rPr>
            <w:rStyle w:val="a3"/>
            <w:rFonts w:ascii="Times New Roman" w:hAnsi="Times New Roman" w:cs="Times New Roman"/>
            <w:sz w:val="24"/>
            <w:szCs w:val="24"/>
          </w:rPr>
          <w:t>https://www.osfts.ru/obshchestvennyj-kontrol/praktika-pravoprimeneniya/3665-vyborochnyj-analiz-kachestva-otvetov-fts-rossii-na-obrashcheniya-grazhdan-p-8-razdel-i-plana-raboty-os-pri-fts-rossii-na-2022-god</w:t>
        </w:r>
      </w:hyperlink>
    </w:p>
    <w:p w:rsidR="00665A4E" w:rsidRDefault="00665A4E" w:rsidP="00A4479B">
      <w:pPr>
        <w:jc w:val="both"/>
        <w:rPr>
          <w:rStyle w:val="a3"/>
          <w:rFonts w:ascii="Times New Roman" w:hAnsi="Times New Roman" w:cs="Times New Roman"/>
          <w:sz w:val="24"/>
          <w:szCs w:val="24"/>
        </w:rPr>
      </w:pPr>
    </w:p>
    <w:p w:rsidR="00665A4E" w:rsidRDefault="00665A4E" w:rsidP="00A4479B">
      <w:pPr>
        <w:jc w:val="both"/>
        <w:rPr>
          <w:rFonts w:ascii="Times New Roman" w:hAnsi="Times New Roman" w:cs="Times New Roman"/>
          <w:b/>
          <w:sz w:val="28"/>
          <w:szCs w:val="24"/>
          <w:u w:val="single"/>
        </w:rPr>
      </w:pPr>
      <w:r w:rsidRPr="009C56E5">
        <w:rPr>
          <w:rFonts w:ascii="Times New Roman" w:hAnsi="Times New Roman" w:cs="Times New Roman"/>
          <w:b/>
          <w:sz w:val="28"/>
          <w:szCs w:val="24"/>
          <w:u w:val="single"/>
        </w:rPr>
        <w:t xml:space="preserve">Раздел </w:t>
      </w:r>
      <w:r w:rsidR="009C56E5" w:rsidRPr="009C56E5">
        <w:rPr>
          <w:rFonts w:ascii="Times New Roman" w:hAnsi="Times New Roman" w:cs="Times New Roman"/>
          <w:b/>
          <w:sz w:val="28"/>
          <w:szCs w:val="24"/>
          <w:u w:val="single"/>
        </w:rPr>
        <w:t xml:space="preserve">4 </w:t>
      </w:r>
      <w:r w:rsidRPr="009C56E5">
        <w:rPr>
          <w:rFonts w:ascii="Times New Roman" w:hAnsi="Times New Roman" w:cs="Times New Roman"/>
          <w:b/>
          <w:sz w:val="28"/>
          <w:szCs w:val="24"/>
          <w:u w:val="single"/>
        </w:rPr>
        <w:t>«Взаимодействие с заинтересованными сторонами»</w:t>
      </w:r>
    </w:p>
    <w:p w:rsidR="00A4479B" w:rsidRDefault="00A4479B" w:rsidP="00A4479B">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Пункт 4.2. Взаимодействие с общественными и профессиональными объединениями </w:t>
      </w:r>
    </w:p>
    <w:p w:rsidR="00A4479B" w:rsidRDefault="00A4479B" w:rsidP="00A4479B">
      <w:pPr>
        <w:tabs>
          <w:tab w:val="left" w:pos="1498"/>
        </w:tabs>
        <w:jc w:val="both"/>
        <w:rPr>
          <w:rFonts w:ascii="Times New Roman" w:hAnsi="Times New Roman" w:cs="Times New Roman"/>
          <w:sz w:val="24"/>
          <w:szCs w:val="24"/>
        </w:rPr>
      </w:pPr>
      <w:r>
        <w:rPr>
          <w:rFonts w:ascii="Times New Roman" w:hAnsi="Times New Roman" w:cs="Times New Roman"/>
          <w:sz w:val="24"/>
          <w:szCs w:val="24"/>
        </w:rPr>
        <w:t xml:space="preserve">Общественный совет при ФТС России привлекает к работе 4 крупнейших общественных </w:t>
      </w:r>
      <w:proofErr w:type="gramStart"/>
      <w:r>
        <w:rPr>
          <w:rFonts w:ascii="Times New Roman" w:hAnsi="Times New Roman" w:cs="Times New Roman"/>
          <w:sz w:val="24"/>
          <w:szCs w:val="24"/>
        </w:rPr>
        <w:t>бизнес-объединений</w:t>
      </w:r>
      <w:proofErr w:type="gramEnd"/>
      <w:r>
        <w:rPr>
          <w:rFonts w:ascii="Times New Roman" w:hAnsi="Times New Roman" w:cs="Times New Roman"/>
          <w:sz w:val="24"/>
          <w:szCs w:val="24"/>
        </w:rPr>
        <w:t xml:space="preserve"> РФ (т.н. «Большой четверки» – РСПП, ТПП России, «Деловая Россия» и «Опора России»). В каждом их указанных </w:t>
      </w:r>
      <w:proofErr w:type="gramStart"/>
      <w:r>
        <w:rPr>
          <w:rFonts w:ascii="Times New Roman" w:hAnsi="Times New Roman" w:cs="Times New Roman"/>
          <w:sz w:val="24"/>
          <w:szCs w:val="24"/>
        </w:rPr>
        <w:t>бизнес-объединений</w:t>
      </w:r>
      <w:proofErr w:type="gramEnd"/>
      <w:r>
        <w:rPr>
          <w:rFonts w:ascii="Times New Roman" w:hAnsi="Times New Roman" w:cs="Times New Roman"/>
          <w:sz w:val="24"/>
          <w:szCs w:val="24"/>
        </w:rPr>
        <w:t xml:space="preserve"> есть комитеты по таможенной проблематике и их возглавляют члены Общественного совета. Такая организация работы позволяет синхронизировать точки зрения бизнеса по конкретным вопросам и затем обсуждать их на заседаниях «Большой четверки». Наиболее важные и острые проблемы, которые волнуют бизнес-сообщество и граждан, председатель Совета </w:t>
      </w:r>
      <w:r>
        <w:rPr>
          <w:rFonts w:ascii="Times New Roman" w:hAnsi="Times New Roman" w:cs="Times New Roman"/>
          <w:sz w:val="24"/>
          <w:szCs w:val="24"/>
        </w:rPr>
        <w:lastRenderedPageBreak/>
        <w:t>доводит до сведения руководителя Федеральной таможенной службы, всегда получая конкретные ответы на затронутые вопросы.</w:t>
      </w:r>
    </w:p>
    <w:p w:rsidR="00A4479B" w:rsidRDefault="00A4479B" w:rsidP="00A4479B">
      <w:pPr>
        <w:tabs>
          <w:tab w:val="left" w:pos="1498"/>
        </w:tabs>
        <w:jc w:val="both"/>
        <w:rPr>
          <w:rFonts w:ascii="Times New Roman" w:hAnsi="Times New Roman" w:cs="Times New Roman"/>
          <w:sz w:val="24"/>
          <w:szCs w:val="24"/>
        </w:rPr>
      </w:pPr>
      <w:hyperlink r:id="rId136" w:history="1">
        <w:r>
          <w:rPr>
            <w:rStyle w:val="a3"/>
            <w:rFonts w:ascii="Times New Roman" w:hAnsi="Times New Roman" w:cs="Times New Roman"/>
            <w:sz w:val="24"/>
            <w:szCs w:val="24"/>
          </w:rPr>
          <w:t>https://www.osfts.ru/meropriyatiya/2022/2143-biznes-pristupil-k-rabote</w:t>
        </w:r>
      </w:hyperlink>
    </w:p>
    <w:p w:rsidR="00A4479B" w:rsidRDefault="00A4479B" w:rsidP="00A4479B">
      <w:pPr>
        <w:tabs>
          <w:tab w:val="left" w:pos="1498"/>
        </w:tabs>
        <w:jc w:val="both"/>
        <w:rPr>
          <w:rFonts w:ascii="Times New Roman" w:hAnsi="Times New Roman" w:cs="Times New Roman"/>
          <w:sz w:val="24"/>
          <w:szCs w:val="24"/>
        </w:rPr>
      </w:pPr>
      <w:hyperlink r:id="rId137" w:history="1">
        <w:r>
          <w:rPr>
            <w:rStyle w:val="a3"/>
            <w:rFonts w:ascii="Times New Roman" w:hAnsi="Times New Roman" w:cs="Times New Roman"/>
            <w:sz w:val="24"/>
            <w:szCs w:val="24"/>
          </w:rPr>
          <w:t>https://www.osfts.ru/meropriyatiya/2022/2298-uproshcheniyam-zelenyj-svet</w:t>
        </w:r>
      </w:hyperlink>
    </w:p>
    <w:p w:rsidR="00A4479B" w:rsidRDefault="00A4479B" w:rsidP="00A4479B">
      <w:pPr>
        <w:tabs>
          <w:tab w:val="left" w:pos="1498"/>
        </w:tabs>
        <w:jc w:val="both"/>
        <w:rPr>
          <w:rFonts w:ascii="Times New Roman" w:hAnsi="Times New Roman" w:cs="Times New Roman"/>
          <w:sz w:val="24"/>
          <w:szCs w:val="24"/>
        </w:rPr>
      </w:pPr>
      <w:hyperlink r:id="rId138" w:history="1">
        <w:r>
          <w:rPr>
            <w:rStyle w:val="a3"/>
            <w:rFonts w:ascii="Times New Roman" w:hAnsi="Times New Roman" w:cs="Times New Roman"/>
            <w:sz w:val="24"/>
            <w:szCs w:val="24"/>
          </w:rPr>
          <w:t>https://www.osfts.ru/meropriyatiya/2022/2506-predsedatel-obshchestvennogo-soveta-pri-fts-rossii-leonid-lozbenko-30-maya-prinyal-uchastie-v-zasedanii-komiteta-rspp-po-integratsii-torgovo-tamozhennoj-politike-i-vto</w:t>
        </w:r>
      </w:hyperlink>
    </w:p>
    <w:p w:rsidR="00A4479B" w:rsidRDefault="00A4479B" w:rsidP="00A4479B">
      <w:pPr>
        <w:tabs>
          <w:tab w:val="left" w:pos="1498"/>
        </w:tabs>
        <w:jc w:val="both"/>
        <w:rPr>
          <w:rFonts w:ascii="Times New Roman" w:hAnsi="Times New Roman" w:cs="Times New Roman"/>
          <w:sz w:val="24"/>
          <w:szCs w:val="24"/>
        </w:rPr>
      </w:pPr>
      <w:hyperlink r:id="rId139" w:history="1">
        <w:r>
          <w:rPr>
            <w:rStyle w:val="a3"/>
            <w:rFonts w:ascii="Times New Roman" w:hAnsi="Times New Roman" w:cs="Times New Roman"/>
            <w:sz w:val="24"/>
            <w:szCs w:val="24"/>
          </w:rPr>
          <w:t>https://www.osfts.ru/meropriyatiya/2022/2717-sostoyalos-zasedanie-bolshoj-chetverki-otvetstvennykh-predstavitelej-biznes-dialoga-so-storony-rspp-tpp-rf-delovaya-rossiya-i-opora-rossii</w:t>
        </w:r>
      </w:hyperlink>
    </w:p>
    <w:p w:rsidR="00A4479B" w:rsidRDefault="00A4479B" w:rsidP="00A4479B">
      <w:pPr>
        <w:tabs>
          <w:tab w:val="left" w:pos="1498"/>
        </w:tabs>
        <w:jc w:val="both"/>
        <w:rPr>
          <w:rFonts w:ascii="Times New Roman" w:hAnsi="Times New Roman" w:cs="Times New Roman"/>
          <w:sz w:val="24"/>
          <w:szCs w:val="24"/>
        </w:rPr>
      </w:pPr>
      <w:hyperlink r:id="rId140" w:history="1">
        <w:r>
          <w:rPr>
            <w:rStyle w:val="a3"/>
            <w:rFonts w:ascii="Times New Roman" w:hAnsi="Times New Roman" w:cs="Times New Roman"/>
            <w:sz w:val="24"/>
            <w:szCs w:val="24"/>
          </w:rPr>
          <w:t>https://www.osfts.ru/meropriyatiya/2022/2989-predstaviteli-bolshoj-chetverki-biznes-obedinenij-rossii-obsudili-predlozheniya-po-razdelu-tamozhennoe-regulirovanie-ezhegodnogo-doklada-upolnomochennogo-po-zashchite-prav-predprinimatelej-prezidentu-rossijskoj-federatsii</w:t>
        </w:r>
      </w:hyperlink>
    </w:p>
    <w:p w:rsidR="00A4479B" w:rsidRDefault="00A4479B" w:rsidP="00A4479B">
      <w:pPr>
        <w:tabs>
          <w:tab w:val="left" w:pos="1498"/>
        </w:tabs>
        <w:jc w:val="both"/>
        <w:rPr>
          <w:rFonts w:ascii="Times New Roman" w:hAnsi="Times New Roman" w:cs="Times New Roman"/>
          <w:sz w:val="24"/>
          <w:szCs w:val="24"/>
        </w:rPr>
      </w:pPr>
      <w:hyperlink r:id="rId141" w:history="1">
        <w:r>
          <w:rPr>
            <w:rStyle w:val="a3"/>
            <w:rFonts w:ascii="Times New Roman" w:hAnsi="Times New Roman" w:cs="Times New Roman"/>
            <w:sz w:val="24"/>
            <w:szCs w:val="24"/>
          </w:rPr>
          <w:t>https://www.osfts.ru/meropriyatiya/2022/3066-predsedatel-obshchestvennogo-soveta-pri-fts-rossii-leonid-lozbenko-prinyal-uchastie-v-zasedanii-soveta-regionov-opory-rossii-na-kotorom-chleny-organizatsii-podelilis-opytom-vedeniya-mezhdunarodnoj-deyatelnosti</w:t>
        </w:r>
      </w:hyperlink>
    </w:p>
    <w:p w:rsidR="00A4479B" w:rsidRDefault="00A4479B" w:rsidP="00A4479B">
      <w:pPr>
        <w:tabs>
          <w:tab w:val="left" w:pos="1498"/>
        </w:tabs>
        <w:jc w:val="both"/>
        <w:rPr>
          <w:rFonts w:ascii="Times New Roman" w:hAnsi="Times New Roman" w:cs="Times New Roman"/>
          <w:sz w:val="24"/>
          <w:szCs w:val="24"/>
        </w:rPr>
      </w:pPr>
      <w:hyperlink r:id="rId142" w:history="1">
        <w:r>
          <w:rPr>
            <w:rStyle w:val="a3"/>
            <w:rFonts w:ascii="Times New Roman" w:hAnsi="Times New Roman" w:cs="Times New Roman"/>
            <w:sz w:val="24"/>
            <w:szCs w:val="24"/>
          </w:rPr>
          <w:t>https://www.osfts.ru/meropriyatiya/2022/3084-v-ocherednom-zasedanii-bolshoj-chetverki-predstavitelej-biznes-obedinenij-prinyal-uchastie-predsedatel-obshchestvennogo-soveta-pri-fts-rossii-leonid-lozbenko</w:t>
        </w:r>
      </w:hyperlink>
    </w:p>
    <w:p w:rsidR="00A4479B" w:rsidRDefault="00A4479B" w:rsidP="00A4479B">
      <w:pPr>
        <w:tabs>
          <w:tab w:val="left" w:pos="1498"/>
        </w:tabs>
        <w:jc w:val="both"/>
        <w:rPr>
          <w:rFonts w:ascii="Times New Roman" w:hAnsi="Times New Roman" w:cs="Times New Roman"/>
          <w:sz w:val="24"/>
          <w:szCs w:val="24"/>
        </w:rPr>
      </w:pPr>
      <w:r>
        <w:rPr>
          <w:rFonts w:ascii="Times New Roman" w:hAnsi="Times New Roman" w:cs="Times New Roman"/>
          <w:sz w:val="24"/>
          <w:szCs w:val="24"/>
        </w:rPr>
        <w:t xml:space="preserve">Общественный совет в соответствии </w:t>
      </w:r>
      <w:proofErr w:type="gramStart"/>
      <w:r>
        <w:rPr>
          <w:rFonts w:ascii="Times New Roman" w:hAnsi="Times New Roman" w:cs="Times New Roman"/>
          <w:sz w:val="24"/>
          <w:szCs w:val="24"/>
        </w:rPr>
        <w:t>част 3 подпункта 2,5 Стандарта также привлекает</w:t>
      </w:r>
      <w:proofErr w:type="gramEnd"/>
      <w:r>
        <w:rPr>
          <w:rFonts w:ascii="Times New Roman" w:hAnsi="Times New Roman" w:cs="Times New Roman"/>
          <w:sz w:val="24"/>
          <w:szCs w:val="24"/>
        </w:rPr>
        <w:t xml:space="preserve"> к работе представителей следующих организаций:</w:t>
      </w:r>
    </w:p>
    <w:p w:rsidR="00A4479B" w:rsidRDefault="00A4479B" w:rsidP="00A4479B">
      <w:pPr>
        <w:tabs>
          <w:tab w:val="left" w:pos="1498"/>
        </w:tabs>
        <w:jc w:val="both"/>
        <w:rPr>
          <w:rFonts w:ascii="Times New Roman" w:hAnsi="Times New Roman" w:cs="Times New Roman"/>
          <w:sz w:val="24"/>
          <w:szCs w:val="24"/>
        </w:rPr>
      </w:pPr>
      <w:r>
        <w:rPr>
          <w:rFonts w:ascii="Times New Roman" w:hAnsi="Times New Roman" w:cs="Times New Roman"/>
          <w:sz w:val="24"/>
          <w:szCs w:val="24"/>
        </w:rPr>
        <w:t>Ассоциации «Некоммерческое партнерство Профессиональных таможенных операторов»</w:t>
      </w:r>
    </w:p>
    <w:p w:rsidR="00A4479B" w:rsidRDefault="00A4479B" w:rsidP="00A4479B">
      <w:pPr>
        <w:tabs>
          <w:tab w:val="left" w:pos="1498"/>
        </w:tabs>
        <w:jc w:val="both"/>
        <w:rPr>
          <w:rFonts w:ascii="Times New Roman" w:hAnsi="Times New Roman" w:cs="Times New Roman"/>
          <w:color w:val="0000FF" w:themeColor="hyperlink"/>
          <w:sz w:val="24"/>
          <w:szCs w:val="24"/>
          <w:u w:val="single"/>
        </w:rPr>
      </w:pPr>
      <w:hyperlink r:id="rId143" w:history="1">
        <w:r>
          <w:rPr>
            <w:rStyle w:val="a3"/>
            <w:rFonts w:ascii="Times New Roman" w:hAnsi="Times New Roman" w:cs="Times New Roman"/>
            <w:sz w:val="24"/>
            <w:szCs w:val="24"/>
          </w:rPr>
          <w:t>https://www.osfts.ru/meropriyatiya/2022/2644-biznesu-okazyvaetsya-vsestoronnyaya-podderzhka</w:t>
        </w:r>
      </w:hyperlink>
    </w:p>
    <w:p w:rsidR="00A4479B" w:rsidRDefault="00A4479B" w:rsidP="00A4479B">
      <w:pPr>
        <w:tabs>
          <w:tab w:val="left" w:pos="1498"/>
        </w:tabs>
        <w:jc w:val="both"/>
        <w:rPr>
          <w:rFonts w:ascii="Times New Roman" w:hAnsi="Times New Roman" w:cs="Times New Roman"/>
          <w:color w:val="0000FF" w:themeColor="hyperlink"/>
          <w:sz w:val="24"/>
          <w:szCs w:val="24"/>
          <w:u w:val="single"/>
        </w:rPr>
      </w:pPr>
      <w:r>
        <w:rPr>
          <w:rFonts w:ascii="Times New Roman" w:hAnsi="Times New Roman" w:cs="Times New Roman"/>
          <w:color w:val="0000FF" w:themeColor="hyperlink"/>
          <w:sz w:val="24"/>
          <w:szCs w:val="24"/>
          <w:u w:val="single"/>
        </w:rPr>
        <w:t>https://www.osfts.ru/meropriyatiya/2022/3256-itogi-konferentsii-strategicheskie-voprosy-podderzhki-ved-vyzovy-prioritety-novye-vozmozhnosti-2022-2023-gg</w:t>
      </w:r>
    </w:p>
    <w:p w:rsidR="00A4479B" w:rsidRDefault="00A4479B" w:rsidP="00A4479B">
      <w:pPr>
        <w:tabs>
          <w:tab w:val="left" w:pos="1498"/>
        </w:tabs>
        <w:jc w:val="both"/>
        <w:rPr>
          <w:rFonts w:ascii="Times New Roman" w:hAnsi="Times New Roman" w:cs="Times New Roman"/>
          <w:sz w:val="24"/>
          <w:szCs w:val="24"/>
        </w:rPr>
      </w:pPr>
      <w:r>
        <w:rPr>
          <w:rFonts w:ascii="Times New Roman" w:hAnsi="Times New Roman" w:cs="Times New Roman"/>
          <w:sz w:val="24"/>
          <w:szCs w:val="24"/>
        </w:rPr>
        <w:t>Ассоциации деловых партнеров в сфере ВЭД</w:t>
      </w:r>
    </w:p>
    <w:p w:rsidR="00A4479B" w:rsidRDefault="00A4479B" w:rsidP="00A4479B">
      <w:pPr>
        <w:tabs>
          <w:tab w:val="left" w:pos="1498"/>
        </w:tabs>
        <w:jc w:val="both"/>
        <w:rPr>
          <w:rFonts w:ascii="Times New Roman" w:hAnsi="Times New Roman" w:cs="Times New Roman"/>
          <w:color w:val="0000FF" w:themeColor="hyperlink"/>
          <w:sz w:val="24"/>
          <w:szCs w:val="24"/>
          <w:u w:val="single"/>
        </w:rPr>
      </w:pPr>
      <w:hyperlink r:id="rId144" w:history="1">
        <w:r>
          <w:rPr>
            <w:rStyle w:val="a3"/>
            <w:rFonts w:ascii="Times New Roman" w:hAnsi="Times New Roman" w:cs="Times New Roman"/>
            <w:sz w:val="24"/>
            <w:szCs w:val="24"/>
          </w:rPr>
          <w:t>https://www.osfts.ru/meropriyatiya/2022/3008-predsedatel-obshchestvennogo-soveta-pri-fts-rossii-odobril-reshenie-professionalnogo-tamozhennogo-biznesa-semi-stran-obedinitsya</w:t>
        </w:r>
      </w:hyperlink>
    </w:p>
    <w:p w:rsidR="00A4479B" w:rsidRPr="00A4479B" w:rsidRDefault="00A4479B" w:rsidP="00A4479B">
      <w:pPr>
        <w:jc w:val="both"/>
        <w:rPr>
          <w:rFonts w:ascii="Times New Roman" w:hAnsi="Times New Roman" w:cs="Times New Roman"/>
          <w:sz w:val="24"/>
          <w:szCs w:val="24"/>
          <w:u w:val="single"/>
        </w:rPr>
      </w:pPr>
      <w:r>
        <w:rPr>
          <w:rFonts w:ascii="Times New Roman" w:hAnsi="Times New Roman" w:cs="Times New Roman"/>
          <w:sz w:val="24"/>
          <w:szCs w:val="24"/>
        </w:rPr>
        <w:t xml:space="preserve">Гильдии профессионалов ВЭД «Гермес»  </w:t>
      </w:r>
    </w:p>
    <w:p w:rsidR="00665A4E" w:rsidRPr="00665A4E" w:rsidRDefault="00665A4E" w:rsidP="00A4479B">
      <w:pPr>
        <w:jc w:val="both"/>
        <w:rPr>
          <w:rFonts w:ascii="Times New Roman" w:hAnsi="Times New Roman" w:cs="Times New Roman"/>
          <w:sz w:val="24"/>
          <w:szCs w:val="24"/>
        </w:rPr>
      </w:pPr>
      <w:r w:rsidRPr="009C56E5">
        <w:rPr>
          <w:rFonts w:ascii="Times New Roman" w:hAnsi="Times New Roman" w:cs="Times New Roman"/>
          <w:sz w:val="24"/>
          <w:szCs w:val="24"/>
          <w:u w:val="single"/>
        </w:rPr>
        <w:t xml:space="preserve">Пункт 4.4. Присутствие представителей ОС на мероприятиях органов власти (не  ФОИВ при </w:t>
      </w:r>
      <w:proofErr w:type="gramStart"/>
      <w:r w:rsidRPr="009C56E5">
        <w:rPr>
          <w:rFonts w:ascii="Times New Roman" w:hAnsi="Times New Roman" w:cs="Times New Roman"/>
          <w:sz w:val="24"/>
          <w:szCs w:val="24"/>
          <w:u w:val="single"/>
        </w:rPr>
        <w:t>котором</w:t>
      </w:r>
      <w:proofErr w:type="gramEnd"/>
      <w:r w:rsidRPr="009C56E5">
        <w:rPr>
          <w:rFonts w:ascii="Times New Roman" w:hAnsi="Times New Roman" w:cs="Times New Roman"/>
          <w:sz w:val="24"/>
          <w:szCs w:val="24"/>
          <w:u w:val="single"/>
        </w:rPr>
        <w:t xml:space="preserve"> создан ОС</w:t>
      </w:r>
      <w:r>
        <w:rPr>
          <w:rFonts w:ascii="Times New Roman" w:hAnsi="Times New Roman" w:cs="Times New Roman"/>
          <w:sz w:val="24"/>
          <w:szCs w:val="24"/>
        </w:rPr>
        <w:t>)</w:t>
      </w:r>
    </w:p>
    <w:p w:rsidR="00665A4E" w:rsidRPr="009C56E5" w:rsidRDefault="00665A4E" w:rsidP="00A4479B">
      <w:pPr>
        <w:jc w:val="both"/>
        <w:rPr>
          <w:rFonts w:ascii="Times New Roman" w:hAnsi="Times New Roman" w:cs="Times New Roman"/>
          <w:sz w:val="24"/>
        </w:rPr>
      </w:pPr>
      <w:r w:rsidRPr="009C56E5">
        <w:rPr>
          <w:rFonts w:ascii="Times New Roman" w:hAnsi="Times New Roman" w:cs="Times New Roman"/>
          <w:b/>
          <w:sz w:val="24"/>
        </w:rPr>
        <w:t>28 марта в Москве</w:t>
      </w:r>
      <w:r w:rsidRPr="009C56E5">
        <w:rPr>
          <w:rFonts w:ascii="Times New Roman" w:hAnsi="Times New Roman" w:cs="Times New Roman"/>
          <w:sz w:val="24"/>
        </w:rPr>
        <w:t xml:space="preserve"> в онлайн-формате состоялось совещание с представителями «Опоры России», ФТС России, представителей ОС при ФТС России, посвященное мерам поддержки бизнеса и обсуждению вопросов, возникающих у предпринимателей в связи с </w:t>
      </w:r>
      <w:r w:rsidRPr="009C56E5">
        <w:rPr>
          <w:rFonts w:ascii="Times New Roman" w:hAnsi="Times New Roman" w:cs="Times New Roman"/>
          <w:sz w:val="24"/>
        </w:rPr>
        <w:lastRenderedPageBreak/>
        <w:t>экономическими ограничениями и перестройкой логистических цепочек (принял участи председатель ОС при ФТС России Л.А. Лозбенко).</w:t>
      </w:r>
    </w:p>
    <w:p w:rsidR="00665A4E" w:rsidRPr="009C56E5" w:rsidRDefault="00665A4E" w:rsidP="00A4479B">
      <w:pPr>
        <w:jc w:val="both"/>
        <w:rPr>
          <w:rFonts w:ascii="Times New Roman" w:hAnsi="Times New Roman" w:cs="Times New Roman"/>
          <w:sz w:val="24"/>
        </w:rPr>
      </w:pPr>
      <w:proofErr w:type="gramStart"/>
      <w:r w:rsidRPr="009C56E5">
        <w:rPr>
          <w:rFonts w:ascii="Times New Roman" w:hAnsi="Times New Roman" w:cs="Times New Roman"/>
          <w:b/>
          <w:sz w:val="24"/>
        </w:rPr>
        <w:t>12 апреля в Москве</w:t>
      </w:r>
      <w:r w:rsidRPr="009C56E5">
        <w:rPr>
          <w:rFonts w:ascii="Times New Roman" w:hAnsi="Times New Roman" w:cs="Times New Roman"/>
          <w:sz w:val="24"/>
        </w:rPr>
        <w:t xml:space="preserve"> в рамках Евразийской налоговой недели в гибридном формате состоялась конференция "Таможенное регулирование в ЕАЭС: время вызовов и возможностей" с участием представителей ЕЭК, Финансового университета при Правительстве Российской Федерации, Российского экономического университета им. Г.В. Плеханова и Российской академии народного хозяйства и государственной службы при Правительстве Российской Федерации.</w:t>
      </w:r>
      <w:proofErr w:type="gramEnd"/>
      <w:r w:rsidRPr="009C56E5">
        <w:rPr>
          <w:rFonts w:ascii="Times New Roman" w:hAnsi="Times New Roman" w:cs="Times New Roman"/>
          <w:sz w:val="24"/>
        </w:rPr>
        <w:t xml:space="preserve"> Обсуждались вопросы электронной торговли, возможные методологические подходы к стоимостной оценке при ввозе товаров электронной торговли, трансформация ВЭД в условиях кризиса: запреты, ограничения, сложности таможенного администрирования </w:t>
      </w:r>
      <w:proofErr w:type="spellStart"/>
      <w:r w:rsidRPr="009C56E5">
        <w:rPr>
          <w:rFonts w:ascii="Times New Roman" w:hAnsi="Times New Roman" w:cs="Times New Roman"/>
          <w:sz w:val="24"/>
        </w:rPr>
        <w:t>vs</w:t>
      </w:r>
      <w:proofErr w:type="spellEnd"/>
      <w:r w:rsidRPr="009C56E5">
        <w:rPr>
          <w:rFonts w:ascii="Times New Roman" w:hAnsi="Times New Roman" w:cs="Times New Roman"/>
          <w:sz w:val="24"/>
        </w:rPr>
        <w:t>. тарифные льготы, упрощения, новые возможности; теоретические и практические аспекты легализации параллельного импорта, в том числе проблемы в доказывании оригинальности ввозимых в рамках параллельного импорта товаров (с докладом выступил председатель ОС при ФТС России Л.А. Лозбенко).</w:t>
      </w:r>
    </w:p>
    <w:p w:rsidR="00665A4E" w:rsidRPr="009C56E5" w:rsidRDefault="00665A4E" w:rsidP="00A4479B">
      <w:pPr>
        <w:jc w:val="both"/>
        <w:rPr>
          <w:rFonts w:ascii="Times New Roman" w:hAnsi="Times New Roman" w:cs="Times New Roman"/>
          <w:sz w:val="24"/>
        </w:rPr>
      </w:pPr>
      <w:proofErr w:type="gramStart"/>
      <w:r w:rsidRPr="009C56E5">
        <w:rPr>
          <w:rFonts w:ascii="Times New Roman" w:hAnsi="Times New Roman" w:cs="Times New Roman"/>
          <w:b/>
          <w:sz w:val="24"/>
        </w:rPr>
        <w:t>14 апреля в Москве</w:t>
      </w:r>
      <w:r w:rsidRPr="009C56E5">
        <w:rPr>
          <w:rFonts w:ascii="Times New Roman" w:hAnsi="Times New Roman" w:cs="Times New Roman"/>
          <w:sz w:val="24"/>
        </w:rPr>
        <w:t xml:space="preserve"> состоялось заседание Совета ТПП РФ по таможенной политике с участием представителей Минфина РФ, ФТС России, комитета по таможне и транспорту Ассоциации европейского бизнеса, посвященное проблемам, связанным с включением лицензионных платежей за использование объектов интеллектуальной собственности в таможенную стоимость товаров и проводимому ФТС России эксперименту по таможенному аудиту (приняли участи представители ОС при ФТС России  М.Н.</w:t>
      </w:r>
      <w:proofErr w:type="gramEnd"/>
      <w:r w:rsidRPr="009C56E5">
        <w:rPr>
          <w:rFonts w:ascii="Times New Roman" w:hAnsi="Times New Roman" w:cs="Times New Roman"/>
          <w:sz w:val="24"/>
        </w:rPr>
        <w:t xml:space="preserve"> </w:t>
      </w:r>
      <w:proofErr w:type="spellStart"/>
      <w:proofErr w:type="gramStart"/>
      <w:r w:rsidRPr="009C56E5">
        <w:rPr>
          <w:rFonts w:ascii="Times New Roman" w:hAnsi="Times New Roman" w:cs="Times New Roman"/>
          <w:sz w:val="24"/>
        </w:rPr>
        <w:t>Фицак</w:t>
      </w:r>
      <w:proofErr w:type="spellEnd"/>
      <w:r w:rsidRPr="009C56E5">
        <w:rPr>
          <w:rFonts w:ascii="Times New Roman" w:hAnsi="Times New Roman" w:cs="Times New Roman"/>
          <w:sz w:val="24"/>
        </w:rPr>
        <w:t xml:space="preserve">, Г.Г. Петров, С.В. </w:t>
      </w:r>
      <w:proofErr w:type="spellStart"/>
      <w:r w:rsidRPr="009C56E5">
        <w:rPr>
          <w:rFonts w:ascii="Times New Roman" w:hAnsi="Times New Roman" w:cs="Times New Roman"/>
          <w:sz w:val="24"/>
        </w:rPr>
        <w:t>Совдагаров</w:t>
      </w:r>
      <w:proofErr w:type="spellEnd"/>
      <w:r w:rsidRPr="009C56E5">
        <w:rPr>
          <w:rFonts w:ascii="Times New Roman" w:hAnsi="Times New Roman" w:cs="Times New Roman"/>
          <w:sz w:val="24"/>
        </w:rPr>
        <w:t>)</w:t>
      </w:r>
      <w:proofErr w:type="gramEnd"/>
    </w:p>
    <w:p w:rsidR="00665A4E" w:rsidRPr="009C56E5" w:rsidRDefault="00665A4E" w:rsidP="00A4479B">
      <w:pPr>
        <w:jc w:val="both"/>
        <w:rPr>
          <w:rFonts w:ascii="Times New Roman" w:hAnsi="Times New Roman" w:cs="Times New Roman"/>
          <w:sz w:val="24"/>
        </w:rPr>
      </w:pPr>
      <w:r w:rsidRPr="009C56E5">
        <w:rPr>
          <w:rFonts w:ascii="Times New Roman" w:hAnsi="Times New Roman" w:cs="Times New Roman"/>
          <w:b/>
          <w:sz w:val="24"/>
        </w:rPr>
        <w:t>26 мая в Бишкеке</w:t>
      </w:r>
      <w:r w:rsidRPr="009C56E5">
        <w:rPr>
          <w:rFonts w:ascii="Times New Roman" w:hAnsi="Times New Roman" w:cs="Times New Roman"/>
          <w:sz w:val="24"/>
        </w:rPr>
        <w:t xml:space="preserve"> в рамках первого Евразийского экономического форума состоялся открытый диалог таможенного блока Евразийской экономической комиссии с представителями бизнеса на тему «</w:t>
      </w:r>
      <w:proofErr w:type="spellStart"/>
      <w:r w:rsidRPr="009C56E5">
        <w:rPr>
          <w:rFonts w:ascii="Times New Roman" w:hAnsi="Times New Roman" w:cs="Times New Roman"/>
          <w:sz w:val="24"/>
        </w:rPr>
        <w:t>Цифровизация</w:t>
      </w:r>
      <w:proofErr w:type="spellEnd"/>
      <w:r w:rsidRPr="009C56E5">
        <w:rPr>
          <w:rFonts w:ascii="Times New Roman" w:hAnsi="Times New Roman" w:cs="Times New Roman"/>
          <w:sz w:val="24"/>
        </w:rPr>
        <w:t xml:space="preserve"> как ключ к успешному развитию таможенного администрирования». В мероприятии приняли участие представители ЕЭК, таможенных администраций стран-участниц ЕАЭС.  В ходе мероприятия </w:t>
      </w:r>
      <w:proofErr w:type="gramStart"/>
      <w:r w:rsidRPr="009C56E5">
        <w:rPr>
          <w:rFonts w:ascii="Times New Roman" w:hAnsi="Times New Roman" w:cs="Times New Roman"/>
          <w:sz w:val="24"/>
        </w:rPr>
        <w:t>обсуждали насколько таможенные службы стран Союза готовы</w:t>
      </w:r>
      <w:proofErr w:type="gramEnd"/>
      <w:r w:rsidRPr="009C56E5">
        <w:rPr>
          <w:rFonts w:ascii="Times New Roman" w:hAnsi="Times New Roman" w:cs="Times New Roman"/>
          <w:sz w:val="24"/>
        </w:rPr>
        <w:t xml:space="preserve"> облегчить работу бизнеса и готов ли национальный бизнес к диалогу с таможней? (</w:t>
      </w:r>
      <w:proofErr w:type="spellStart"/>
      <w:r w:rsidRPr="009C56E5">
        <w:rPr>
          <w:rFonts w:ascii="Times New Roman" w:hAnsi="Times New Roman" w:cs="Times New Roman"/>
          <w:sz w:val="24"/>
        </w:rPr>
        <w:t>модерировал</w:t>
      </w:r>
      <w:proofErr w:type="spellEnd"/>
      <w:r w:rsidRPr="009C56E5">
        <w:rPr>
          <w:rFonts w:ascii="Times New Roman" w:hAnsi="Times New Roman" w:cs="Times New Roman"/>
          <w:sz w:val="24"/>
        </w:rPr>
        <w:t xml:space="preserve"> мероприятие председатель ОС при ФТС России Л.А. Лозбенко)</w:t>
      </w:r>
    </w:p>
    <w:p w:rsidR="00665A4E" w:rsidRPr="009C56E5" w:rsidRDefault="00665A4E" w:rsidP="00A4479B">
      <w:pPr>
        <w:jc w:val="both"/>
        <w:rPr>
          <w:rFonts w:ascii="Times New Roman" w:hAnsi="Times New Roman" w:cs="Times New Roman"/>
          <w:sz w:val="24"/>
        </w:rPr>
      </w:pPr>
      <w:r w:rsidRPr="009C56E5">
        <w:rPr>
          <w:rFonts w:ascii="Times New Roman" w:hAnsi="Times New Roman" w:cs="Times New Roman"/>
          <w:b/>
          <w:sz w:val="24"/>
        </w:rPr>
        <w:t>30 мая в Ставрополе</w:t>
      </w:r>
      <w:r w:rsidRPr="009C56E5">
        <w:rPr>
          <w:rFonts w:ascii="Times New Roman" w:hAnsi="Times New Roman" w:cs="Times New Roman"/>
          <w:sz w:val="24"/>
        </w:rPr>
        <w:t xml:space="preserve"> состоялась конференция «Дни международного бизнеса в Ставропольском крае», на </w:t>
      </w:r>
      <w:proofErr w:type="gramStart"/>
      <w:r w:rsidRPr="009C56E5">
        <w:rPr>
          <w:rFonts w:ascii="Times New Roman" w:hAnsi="Times New Roman" w:cs="Times New Roman"/>
          <w:sz w:val="24"/>
        </w:rPr>
        <w:t>которой</w:t>
      </w:r>
      <w:proofErr w:type="gramEnd"/>
      <w:r w:rsidRPr="009C56E5">
        <w:rPr>
          <w:rFonts w:ascii="Times New Roman" w:hAnsi="Times New Roman" w:cs="Times New Roman"/>
          <w:sz w:val="24"/>
        </w:rPr>
        <w:t xml:space="preserve"> бизнес СКОФ обсудил работу в условиях санкций. </w:t>
      </w:r>
      <w:proofErr w:type="gramStart"/>
      <w:r w:rsidRPr="009C56E5">
        <w:rPr>
          <w:rFonts w:ascii="Times New Roman" w:hAnsi="Times New Roman" w:cs="Times New Roman"/>
          <w:sz w:val="24"/>
        </w:rPr>
        <w:t xml:space="preserve">Порядка сотни как действующих, так и потенциальных экспортеров, представители краевых министерств и ведомств, обсудили с представителем ОС при ФТС России в СКФО, президентом ТПП СК Борисом </w:t>
      </w:r>
      <w:proofErr w:type="spellStart"/>
      <w:r w:rsidRPr="009C56E5">
        <w:rPr>
          <w:rFonts w:ascii="Times New Roman" w:hAnsi="Times New Roman" w:cs="Times New Roman"/>
          <w:sz w:val="24"/>
        </w:rPr>
        <w:t>Оболенцем</w:t>
      </w:r>
      <w:proofErr w:type="spellEnd"/>
      <w:r w:rsidRPr="009C56E5">
        <w:rPr>
          <w:rFonts w:ascii="Times New Roman" w:hAnsi="Times New Roman" w:cs="Times New Roman"/>
          <w:sz w:val="24"/>
        </w:rPr>
        <w:t xml:space="preserve">, руководством Северо-Кавказского таможенного управления, Минераловодской таможней наиболее актуальные вопросы выхода на внешний рынок в условиях </w:t>
      </w:r>
      <w:proofErr w:type="spellStart"/>
      <w:r w:rsidRPr="009C56E5">
        <w:rPr>
          <w:rFonts w:ascii="Times New Roman" w:hAnsi="Times New Roman" w:cs="Times New Roman"/>
          <w:sz w:val="24"/>
        </w:rPr>
        <w:t>санкционного</w:t>
      </w:r>
      <w:proofErr w:type="spellEnd"/>
      <w:r w:rsidRPr="009C56E5">
        <w:rPr>
          <w:rFonts w:ascii="Times New Roman" w:hAnsi="Times New Roman" w:cs="Times New Roman"/>
          <w:sz w:val="24"/>
        </w:rPr>
        <w:t xml:space="preserve"> давления (принял участи представитель ОС при ФТС России Б.А. </w:t>
      </w:r>
      <w:proofErr w:type="spellStart"/>
      <w:r w:rsidRPr="009C56E5">
        <w:rPr>
          <w:rFonts w:ascii="Times New Roman" w:hAnsi="Times New Roman" w:cs="Times New Roman"/>
          <w:sz w:val="24"/>
        </w:rPr>
        <w:t>Оболенец</w:t>
      </w:r>
      <w:proofErr w:type="spellEnd"/>
      <w:r w:rsidRPr="009C56E5">
        <w:rPr>
          <w:rFonts w:ascii="Times New Roman" w:hAnsi="Times New Roman" w:cs="Times New Roman"/>
          <w:sz w:val="24"/>
        </w:rPr>
        <w:t xml:space="preserve">) </w:t>
      </w:r>
      <w:proofErr w:type="gramEnd"/>
    </w:p>
    <w:p w:rsidR="00665A4E" w:rsidRPr="009C56E5" w:rsidRDefault="00665A4E" w:rsidP="00A4479B">
      <w:pPr>
        <w:jc w:val="both"/>
        <w:rPr>
          <w:rFonts w:ascii="Times New Roman" w:hAnsi="Times New Roman" w:cs="Times New Roman"/>
          <w:sz w:val="24"/>
        </w:rPr>
      </w:pPr>
      <w:r w:rsidRPr="009C56E5">
        <w:rPr>
          <w:rFonts w:ascii="Times New Roman" w:hAnsi="Times New Roman" w:cs="Times New Roman"/>
          <w:sz w:val="24"/>
        </w:rPr>
        <w:t xml:space="preserve"> </w:t>
      </w:r>
      <w:r w:rsidRPr="009C56E5">
        <w:rPr>
          <w:rFonts w:ascii="Times New Roman" w:hAnsi="Times New Roman" w:cs="Times New Roman"/>
          <w:b/>
          <w:sz w:val="24"/>
        </w:rPr>
        <w:t>2 июня во Владивостоке</w:t>
      </w:r>
      <w:r w:rsidRPr="009C56E5">
        <w:rPr>
          <w:rFonts w:ascii="Times New Roman" w:hAnsi="Times New Roman" w:cs="Times New Roman"/>
          <w:sz w:val="24"/>
        </w:rPr>
        <w:t xml:space="preserve"> в рамках международного форума «ВЭД ДИАЛОГИ 2022. ОКНО В АЗИЮ» представители бизнеса и государственной власти обсудили развитие внешней торговли, модернизацию портов Дальнего Востока, ведение бизнеса в Китае и новые логистические возможности. Были затронуты вопросы таможенного оформления, </w:t>
      </w:r>
      <w:r w:rsidRPr="009C56E5">
        <w:rPr>
          <w:rFonts w:ascii="Times New Roman" w:hAnsi="Times New Roman" w:cs="Times New Roman"/>
          <w:sz w:val="24"/>
        </w:rPr>
        <w:lastRenderedPageBreak/>
        <w:t>ситуация на рынке грузоперевозок, различные логистические решения, тренды мировой торговли и другие аспекты ВЭД. (принял участи представитель ОС при ФТС России А.А. Каминский)</w:t>
      </w:r>
    </w:p>
    <w:p w:rsidR="00665A4E" w:rsidRPr="009C56E5" w:rsidRDefault="00665A4E" w:rsidP="00A4479B">
      <w:pPr>
        <w:jc w:val="both"/>
        <w:rPr>
          <w:rFonts w:ascii="Times New Roman" w:hAnsi="Times New Roman" w:cs="Times New Roman"/>
          <w:sz w:val="24"/>
        </w:rPr>
      </w:pPr>
      <w:proofErr w:type="gramStart"/>
      <w:r w:rsidRPr="009C56E5">
        <w:rPr>
          <w:rFonts w:ascii="Times New Roman" w:hAnsi="Times New Roman" w:cs="Times New Roman"/>
          <w:b/>
          <w:sz w:val="24"/>
        </w:rPr>
        <w:t>9 июня в Санкт-Петербурге</w:t>
      </w:r>
      <w:r w:rsidRPr="009C56E5">
        <w:rPr>
          <w:rFonts w:ascii="Times New Roman" w:hAnsi="Times New Roman" w:cs="Times New Roman"/>
          <w:sz w:val="24"/>
        </w:rPr>
        <w:t xml:space="preserve"> на пленарной сессии «Стратегия </w:t>
      </w:r>
      <w:proofErr w:type="spellStart"/>
      <w:r w:rsidRPr="009C56E5">
        <w:rPr>
          <w:rFonts w:ascii="Times New Roman" w:hAnsi="Times New Roman" w:cs="Times New Roman"/>
          <w:sz w:val="24"/>
        </w:rPr>
        <w:t>европозамещения</w:t>
      </w:r>
      <w:proofErr w:type="spellEnd"/>
      <w:r w:rsidRPr="009C56E5">
        <w:rPr>
          <w:rFonts w:ascii="Times New Roman" w:hAnsi="Times New Roman" w:cs="Times New Roman"/>
          <w:sz w:val="24"/>
        </w:rPr>
        <w:t>: новые возможности потребительского рынка», которая прошла в рамках VIII Международного форума бизнеса и власти «Неделя Российского ритейла» обсудили ситуацию, сложившуюся на рынке логистических услуг после ухода из России глобальных морских перевозчиков и принятия 5 пакета санкций, необходимость развития национальных контейнерных перевозчиков, наращивания собственного парка универсальных контейнеров, расширения стивидорных мощностей по обработке</w:t>
      </w:r>
      <w:proofErr w:type="gramEnd"/>
      <w:r w:rsidRPr="009C56E5">
        <w:rPr>
          <w:rFonts w:ascii="Times New Roman" w:hAnsi="Times New Roman" w:cs="Times New Roman"/>
          <w:sz w:val="24"/>
        </w:rPr>
        <w:t xml:space="preserve"> контейнеров в </w:t>
      </w:r>
      <w:proofErr w:type="gramStart"/>
      <w:r w:rsidRPr="009C56E5">
        <w:rPr>
          <w:rFonts w:ascii="Times New Roman" w:hAnsi="Times New Roman" w:cs="Times New Roman"/>
          <w:sz w:val="24"/>
        </w:rPr>
        <w:t>Азово-Черноморском</w:t>
      </w:r>
      <w:proofErr w:type="gramEnd"/>
      <w:r w:rsidRPr="009C56E5">
        <w:rPr>
          <w:rFonts w:ascii="Times New Roman" w:hAnsi="Times New Roman" w:cs="Times New Roman"/>
          <w:sz w:val="24"/>
        </w:rPr>
        <w:t xml:space="preserve"> и в Каспийском морских бассейнах (с докладом выступил представитель ОС при ФТС России Е.А. </w:t>
      </w:r>
      <w:proofErr w:type="spellStart"/>
      <w:r w:rsidRPr="009C56E5">
        <w:rPr>
          <w:rFonts w:ascii="Times New Roman" w:hAnsi="Times New Roman" w:cs="Times New Roman"/>
          <w:sz w:val="24"/>
        </w:rPr>
        <w:t>Кошкаров</w:t>
      </w:r>
      <w:proofErr w:type="spellEnd"/>
      <w:r w:rsidRPr="009C56E5">
        <w:rPr>
          <w:rFonts w:ascii="Times New Roman" w:hAnsi="Times New Roman" w:cs="Times New Roman"/>
          <w:sz w:val="24"/>
        </w:rPr>
        <w:t>)</w:t>
      </w:r>
    </w:p>
    <w:p w:rsidR="00665A4E" w:rsidRPr="009C56E5" w:rsidRDefault="00665A4E" w:rsidP="00A4479B">
      <w:pPr>
        <w:jc w:val="both"/>
        <w:rPr>
          <w:rFonts w:ascii="Times New Roman" w:hAnsi="Times New Roman" w:cs="Times New Roman"/>
          <w:sz w:val="24"/>
        </w:rPr>
      </w:pPr>
      <w:r w:rsidRPr="009C56E5">
        <w:rPr>
          <w:rFonts w:ascii="Times New Roman" w:hAnsi="Times New Roman" w:cs="Times New Roman"/>
          <w:b/>
          <w:sz w:val="24"/>
        </w:rPr>
        <w:t>10 июня в Санкт-Петербурге</w:t>
      </w:r>
      <w:r w:rsidRPr="009C56E5">
        <w:rPr>
          <w:rFonts w:ascii="Times New Roman" w:hAnsi="Times New Roman" w:cs="Times New Roman"/>
          <w:sz w:val="24"/>
        </w:rPr>
        <w:t xml:space="preserve"> на региональной площадке МИД прошла финско-российская встреча, посвященная вопросам развития экономического сотрудничества между Финляндией и Россией в сложившихся условиях. В ходе </w:t>
      </w:r>
      <w:proofErr w:type="spellStart"/>
      <w:r w:rsidRPr="009C56E5">
        <w:rPr>
          <w:rFonts w:ascii="Times New Roman" w:hAnsi="Times New Roman" w:cs="Times New Roman"/>
          <w:sz w:val="24"/>
        </w:rPr>
        <w:t>взстречи</w:t>
      </w:r>
      <w:proofErr w:type="spellEnd"/>
      <w:r w:rsidRPr="009C56E5">
        <w:rPr>
          <w:rFonts w:ascii="Times New Roman" w:hAnsi="Times New Roman" w:cs="Times New Roman"/>
          <w:sz w:val="24"/>
        </w:rPr>
        <w:t xml:space="preserve"> были подняты актуальные вопросы резкого сокращения грузооборота на Северо-Западе России, ввоза параллельного импорта, а также в разы возросших тарифов финских перевозчиков, которые ставят российский бизнес в сложное положение (приняли участи представитель ОС при ФТС России Е.А. </w:t>
      </w:r>
      <w:proofErr w:type="spellStart"/>
      <w:r w:rsidRPr="009C56E5">
        <w:rPr>
          <w:rFonts w:ascii="Times New Roman" w:hAnsi="Times New Roman" w:cs="Times New Roman"/>
          <w:sz w:val="24"/>
        </w:rPr>
        <w:t>Кошкаров</w:t>
      </w:r>
      <w:proofErr w:type="spellEnd"/>
      <w:r w:rsidRPr="009C56E5">
        <w:rPr>
          <w:rFonts w:ascii="Times New Roman" w:hAnsi="Times New Roman" w:cs="Times New Roman"/>
          <w:sz w:val="24"/>
        </w:rPr>
        <w:t>, Д.</w:t>
      </w:r>
      <w:proofErr w:type="gramStart"/>
      <w:r w:rsidRPr="009C56E5">
        <w:rPr>
          <w:rFonts w:ascii="Times New Roman" w:hAnsi="Times New Roman" w:cs="Times New Roman"/>
          <w:sz w:val="24"/>
        </w:rPr>
        <w:t>В</w:t>
      </w:r>
      <w:proofErr w:type="gramEnd"/>
      <w:r w:rsidRPr="009C56E5">
        <w:rPr>
          <w:rFonts w:ascii="Times New Roman" w:hAnsi="Times New Roman" w:cs="Times New Roman"/>
          <w:sz w:val="24"/>
        </w:rPr>
        <w:t xml:space="preserve"> Красильников)</w:t>
      </w:r>
    </w:p>
    <w:p w:rsidR="00665A4E" w:rsidRPr="009C56E5" w:rsidRDefault="00665A4E" w:rsidP="00A4479B">
      <w:pPr>
        <w:jc w:val="both"/>
        <w:rPr>
          <w:rFonts w:ascii="Times New Roman" w:hAnsi="Times New Roman" w:cs="Times New Roman"/>
          <w:sz w:val="24"/>
        </w:rPr>
      </w:pPr>
      <w:proofErr w:type="gramStart"/>
      <w:r w:rsidRPr="009C56E5">
        <w:rPr>
          <w:rFonts w:ascii="Times New Roman" w:hAnsi="Times New Roman" w:cs="Times New Roman"/>
          <w:b/>
          <w:sz w:val="24"/>
        </w:rPr>
        <w:t>14 июня в Самаре</w:t>
      </w:r>
      <w:r w:rsidRPr="009C56E5">
        <w:rPr>
          <w:rFonts w:ascii="Times New Roman" w:hAnsi="Times New Roman" w:cs="Times New Roman"/>
          <w:sz w:val="24"/>
        </w:rPr>
        <w:t xml:space="preserve"> представитель ОС при ФТС России в СЗФО, член Генерального совета «Деловой России» Евгений </w:t>
      </w:r>
      <w:proofErr w:type="spellStart"/>
      <w:r w:rsidRPr="009C56E5">
        <w:rPr>
          <w:rFonts w:ascii="Times New Roman" w:hAnsi="Times New Roman" w:cs="Times New Roman"/>
          <w:sz w:val="24"/>
        </w:rPr>
        <w:t>Кошкаров</w:t>
      </w:r>
      <w:proofErr w:type="spellEnd"/>
      <w:r w:rsidRPr="009C56E5">
        <w:rPr>
          <w:rFonts w:ascii="Times New Roman" w:hAnsi="Times New Roman" w:cs="Times New Roman"/>
          <w:sz w:val="24"/>
        </w:rPr>
        <w:t xml:space="preserve"> вместе с представителями региональных министерств и членов Самарского регионального отделения «Деловой России» принял участие в совещании у заместителя председателя Правительства Самарской области Катиной Н. И. Темой совещания стало обсуждение актуальных проблем внешнеэкономической деятельности предприятий региона в современных </w:t>
      </w:r>
      <w:proofErr w:type="spellStart"/>
      <w:r w:rsidRPr="009C56E5">
        <w:rPr>
          <w:rFonts w:ascii="Times New Roman" w:hAnsi="Times New Roman" w:cs="Times New Roman"/>
          <w:sz w:val="24"/>
        </w:rPr>
        <w:t>санкционных</w:t>
      </w:r>
      <w:proofErr w:type="spellEnd"/>
      <w:r w:rsidRPr="009C56E5">
        <w:rPr>
          <w:rFonts w:ascii="Times New Roman" w:hAnsi="Times New Roman" w:cs="Times New Roman"/>
          <w:sz w:val="24"/>
        </w:rPr>
        <w:t xml:space="preserve"> условиях (с докладом выступил</w:t>
      </w:r>
      <w:proofErr w:type="gramEnd"/>
      <w:r w:rsidRPr="009C56E5">
        <w:rPr>
          <w:rFonts w:ascii="Times New Roman" w:hAnsi="Times New Roman" w:cs="Times New Roman"/>
          <w:sz w:val="24"/>
        </w:rPr>
        <w:t xml:space="preserve"> представитель ОС при ФТС России Е.А. </w:t>
      </w:r>
      <w:proofErr w:type="spellStart"/>
      <w:r w:rsidRPr="009C56E5">
        <w:rPr>
          <w:rFonts w:ascii="Times New Roman" w:hAnsi="Times New Roman" w:cs="Times New Roman"/>
          <w:sz w:val="24"/>
        </w:rPr>
        <w:t>Кошкаров</w:t>
      </w:r>
      <w:proofErr w:type="spellEnd"/>
      <w:r w:rsidRPr="009C56E5">
        <w:rPr>
          <w:rFonts w:ascii="Times New Roman" w:hAnsi="Times New Roman" w:cs="Times New Roman"/>
          <w:sz w:val="24"/>
        </w:rPr>
        <w:t>).</w:t>
      </w:r>
    </w:p>
    <w:p w:rsidR="00665A4E" w:rsidRPr="009C56E5" w:rsidRDefault="00665A4E" w:rsidP="00A4479B">
      <w:pPr>
        <w:jc w:val="both"/>
        <w:rPr>
          <w:rFonts w:ascii="Times New Roman" w:hAnsi="Times New Roman" w:cs="Times New Roman"/>
          <w:sz w:val="24"/>
        </w:rPr>
      </w:pPr>
      <w:r w:rsidRPr="009C56E5">
        <w:rPr>
          <w:rFonts w:ascii="Times New Roman" w:hAnsi="Times New Roman" w:cs="Times New Roman"/>
          <w:b/>
          <w:sz w:val="24"/>
        </w:rPr>
        <w:t>14 июня в Екатеринбурге</w:t>
      </w:r>
      <w:r w:rsidRPr="009C56E5">
        <w:rPr>
          <w:rFonts w:ascii="Times New Roman" w:hAnsi="Times New Roman" w:cs="Times New Roman"/>
          <w:sz w:val="24"/>
        </w:rPr>
        <w:t xml:space="preserve"> состоялось выездное заседание Экспертного совета по ВЭД при комитете Государственной думы по экономической политике по обсуждению вопросов и практических аспектов работы участников ВЭД в условиях </w:t>
      </w:r>
      <w:proofErr w:type="spellStart"/>
      <w:r w:rsidRPr="009C56E5">
        <w:rPr>
          <w:rFonts w:ascii="Times New Roman" w:hAnsi="Times New Roman" w:cs="Times New Roman"/>
          <w:sz w:val="24"/>
        </w:rPr>
        <w:t>санкционного</w:t>
      </w:r>
      <w:proofErr w:type="spellEnd"/>
      <w:r w:rsidRPr="009C56E5">
        <w:rPr>
          <w:rFonts w:ascii="Times New Roman" w:hAnsi="Times New Roman" w:cs="Times New Roman"/>
          <w:sz w:val="24"/>
        </w:rPr>
        <w:t xml:space="preserve"> давления и ограничений; участники обсудили новые возможности для внешнеторговой деятельности в результате применения государственных инструментов ее поддержки, предложенные представителем </w:t>
      </w:r>
      <w:proofErr w:type="spellStart"/>
      <w:r w:rsidRPr="009C56E5">
        <w:rPr>
          <w:rFonts w:ascii="Times New Roman" w:hAnsi="Times New Roman" w:cs="Times New Roman"/>
          <w:sz w:val="24"/>
        </w:rPr>
        <w:t>Минпромторга</w:t>
      </w:r>
      <w:proofErr w:type="spellEnd"/>
      <w:r w:rsidRPr="009C56E5">
        <w:rPr>
          <w:rFonts w:ascii="Times New Roman" w:hAnsi="Times New Roman" w:cs="Times New Roman"/>
          <w:sz w:val="24"/>
        </w:rPr>
        <w:t xml:space="preserve"> России (приняли участия представители ОС при ФТС России А.Л. </w:t>
      </w:r>
      <w:proofErr w:type="spellStart"/>
      <w:r w:rsidRPr="009C56E5">
        <w:rPr>
          <w:rFonts w:ascii="Times New Roman" w:hAnsi="Times New Roman" w:cs="Times New Roman"/>
          <w:sz w:val="24"/>
        </w:rPr>
        <w:t>Ветлужских</w:t>
      </w:r>
      <w:proofErr w:type="spellEnd"/>
      <w:r w:rsidRPr="009C56E5">
        <w:rPr>
          <w:rFonts w:ascii="Times New Roman" w:hAnsi="Times New Roman" w:cs="Times New Roman"/>
          <w:sz w:val="24"/>
        </w:rPr>
        <w:t xml:space="preserve">, Е.А. </w:t>
      </w:r>
      <w:proofErr w:type="spellStart"/>
      <w:r w:rsidRPr="009C56E5">
        <w:rPr>
          <w:rFonts w:ascii="Times New Roman" w:hAnsi="Times New Roman" w:cs="Times New Roman"/>
          <w:sz w:val="24"/>
        </w:rPr>
        <w:t>Кошкаров</w:t>
      </w:r>
      <w:proofErr w:type="spellEnd"/>
      <w:r w:rsidRPr="009C56E5">
        <w:rPr>
          <w:rFonts w:ascii="Times New Roman" w:hAnsi="Times New Roman" w:cs="Times New Roman"/>
          <w:sz w:val="24"/>
        </w:rPr>
        <w:t>)</w:t>
      </w:r>
    </w:p>
    <w:p w:rsidR="00665A4E" w:rsidRPr="009C56E5" w:rsidRDefault="00665A4E" w:rsidP="00A4479B">
      <w:pPr>
        <w:jc w:val="both"/>
        <w:rPr>
          <w:rFonts w:ascii="Times New Roman" w:hAnsi="Times New Roman" w:cs="Times New Roman"/>
          <w:sz w:val="24"/>
        </w:rPr>
      </w:pPr>
      <w:r w:rsidRPr="009C56E5">
        <w:rPr>
          <w:rFonts w:ascii="Times New Roman" w:hAnsi="Times New Roman" w:cs="Times New Roman"/>
          <w:b/>
          <w:sz w:val="24"/>
        </w:rPr>
        <w:t>15-21 июня  в  Санкт-Петербурге</w:t>
      </w:r>
      <w:r w:rsidRPr="009C56E5">
        <w:rPr>
          <w:rFonts w:ascii="Times New Roman" w:hAnsi="Times New Roman" w:cs="Times New Roman"/>
          <w:sz w:val="24"/>
        </w:rPr>
        <w:t xml:space="preserve"> в рамках работы ПЭМФ-2022 представитель ОС при ФТС в СЗФО Евгений </w:t>
      </w:r>
      <w:proofErr w:type="spellStart"/>
      <w:r w:rsidRPr="009C56E5">
        <w:rPr>
          <w:rFonts w:ascii="Times New Roman" w:hAnsi="Times New Roman" w:cs="Times New Roman"/>
          <w:sz w:val="24"/>
        </w:rPr>
        <w:t>Кошкаров</w:t>
      </w:r>
      <w:proofErr w:type="spellEnd"/>
      <w:r w:rsidRPr="009C56E5">
        <w:rPr>
          <w:rFonts w:ascii="Times New Roman" w:hAnsi="Times New Roman" w:cs="Times New Roman"/>
          <w:sz w:val="24"/>
        </w:rPr>
        <w:t xml:space="preserve"> провел рабочую встречу с директором Департамента таможенного законодательства и правоприменительной практики ЕЭК Сергеем Владимировым, представителями наднационального регулятора и представителями бизнеса. </w:t>
      </w:r>
      <w:proofErr w:type="gramStart"/>
      <w:r w:rsidRPr="009C56E5">
        <w:rPr>
          <w:rFonts w:ascii="Times New Roman" w:hAnsi="Times New Roman" w:cs="Times New Roman"/>
          <w:sz w:val="24"/>
        </w:rPr>
        <w:t xml:space="preserve">Участники встречи обменялись мнениями и обсудили вопросы таможенного регулирования в России: динамику и перспективы развития института Уполномоченных таможенных операторов; текущее состояния технологий электронного декларирования в России и в ЕАЭС в целом; потребности российской экономики и возможностей </w:t>
      </w:r>
      <w:r w:rsidRPr="009C56E5">
        <w:rPr>
          <w:rFonts w:ascii="Times New Roman" w:hAnsi="Times New Roman" w:cs="Times New Roman"/>
          <w:sz w:val="24"/>
        </w:rPr>
        <w:lastRenderedPageBreak/>
        <w:t xml:space="preserve">электронной коммерции в настоящий момент (участие принял представитель ОС при ФТС России Е.А. </w:t>
      </w:r>
      <w:proofErr w:type="spellStart"/>
      <w:r w:rsidRPr="009C56E5">
        <w:rPr>
          <w:rFonts w:ascii="Times New Roman" w:hAnsi="Times New Roman" w:cs="Times New Roman"/>
          <w:sz w:val="24"/>
        </w:rPr>
        <w:t>Кошкаров</w:t>
      </w:r>
      <w:proofErr w:type="spellEnd"/>
      <w:r w:rsidRPr="009C56E5">
        <w:rPr>
          <w:rFonts w:ascii="Times New Roman" w:hAnsi="Times New Roman" w:cs="Times New Roman"/>
          <w:sz w:val="24"/>
        </w:rPr>
        <w:t xml:space="preserve">). </w:t>
      </w:r>
      <w:proofErr w:type="gramEnd"/>
    </w:p>
    <w:p w:rsidR="00665A4E" w:rsidRPr="009C56E5" w:rsidRDefault="00665A4E" w:rsidP="00A4479B">
      <w:pPr>
        <w:jc w:val="both"/>
        <w:rPr>
          <w:rFonts w:ascii="Times New Roman" w:hAnsi="Times New Roman" w:cs="Times New Roman"/>
          <w:sz w:val="24"/>
        </w:rPr>
      </w:pPr>
      <w:r w:rsidRPr="009C56E5">
        <w:rPr>
          <w:rFonts w:ascii="Times New Roman" w:hAnsi="Times New Roman" w:cs="Times New Roman"/>
          <w:b/>
          <w:sz w:val="24"/>
        </w:rPr>
        <w:t>16 июня во Владивостоке</w:t>
      </w:r>
      <w:r w:rsidRPr="009C56E5">
        <w:rPr>
          <w:rFonts w:ascii="Times New Roman" w:hAnsi="Times New Roman" w:cs="Times New Roman"/>
          <w:sz w:val="24"/>
        </w:rPr>
        <w:t xml:space="preserve"> в рамках работы Первой Дальневосточной бизнес-конференция «Международная логистика и таможенное оформление товаров в Российской Федерации в условиях санкций» обсудили сложности, с которыми сталкивается бизнес во внешнеэкономической деятельности, </w:t>
      </w:r>
      <w:proofErr w:type="spellStart"/>
      <w:r w:rsidRPr="009C56E5">
        <w:rPr>
          <w:rFonts w:ascii="Times New Roman" w:hAnsi="Times New Roman" w:cs="Times New Roman"/>
          <w:sz w:val="24"/>
        </w:rPr>
        <w:t>вызоы</w:t>
      </w:r>
      <w:proofErr w:type="spellEnd"/>
      <w:r w:rsidRPr="009C56E5">
        <w:rPr>
          <w:rFonts w:ascii="Times New Roman" w:hAnsi="Times New Roman" w:cs="Times New Roman"/>
          <w:sz w:val="24"/>
        </w:rPr>
        <w:t xml:space="preserve"> России и необходимость объединения усилий бизнеса и государства для преодоления рестрикций «Запада» и развития внешней торговли России. Предложил развивать сервис компаний, оказывающих услуги ВЭД, перевозок, терминальной обработки товаров, создающих новые цепи поставок, а также меры, принимаемые ДВТУ для помощи бизнесу (принял участи представитель ОС при ФТС России А.А. Каминский)</w:t>
      </w:r>
    </w:p>
    <w:p w:rsidR="00665A4E" w:rsidRPr="009C56E5" w:rsidRDefault="00665A4E" w:rsidP="00A4479B">
      <w:pPr>
        <w:jc w:val="both"/>
        <w:rPr>
          <w:rFonts w:ascii="Times New Roman" w:hAnsi="Times New Roman" w:cs="Times New Roman"/>
          <w:sz w:val="24"/>
        </w:rPr>
      </w:pPr>
      <w:proofErr w:type="gramStart"/>
      <w:r w:rsidRPr="009C56E5">
        <w:rPr>
          <w:rFonts w:ascii="Times New Roman" w:hAnsi="Times New Roman" w:cs="Times New Roman"/>
          <w:b/>
          <w:sz w:val="24"/>
        </w:rPr>
        <w:t>21 июля в Агентстве развития и инвестиций Омской области</w:t>
      </w:r>
      <w:r w:rsidRPr="009C56E5">
        <w:rPr>
          <w:rFonts w:ascii="Times New Roman" w:hAnsi="Times New Roman" w:cs="Times New Roman"/>
          <w:sz w:val="24"/>
        </w:rPr>
        <w:t xml:space="preserve"> под руководством заместителя Председателя правительства Омской области Дмитрия Ушакова состоялось совещание представителей Омской таможни, бизнеса и других заинтересованных организаций по обсуждению вопросов создания на территории Омской области логистических центров (приняли участия представители ОС при ФТС России О.П. Кузнецова, О.П. Федулова)</w:t>
      </w:r>
      <w:proofErr w:type="gramEnd"/>
    </w:p>
    <w:p w:rsidR="00665A4E" w:rsidRPr="009C56E5" w:rsidRDefault="00665A4E" w:rsidP="00A4479B">
      <w:pPr>
        <w:jc w:val="both"/>
        <w:rPr>
          <w:rFonts w:ascii="Times New Roman" w:hAnsi="Times New Roman" w:cs="Times New Roman"/>
          <w:sz w:val="24"/>
        </w:rPr>
      </w:pPr>
      <w:proofErr w:type="gramStart"/>
      <w:r w:rsidRPr="009C56E5">
        <w:rPr>
          <w:rFonts w:ascii="Times New Roman" w:hAnsi="Times New Roman" w:cs="Times New Roman"/>
          <w:b/>
          <w:sz w:val="24"/>
        </w:rPr>
        <w:t>28 сентября в Москве</w:t>
      </w:r>
      <w:r w:rsidRPr="009C56E5">
        <w:rPr>
          <w:rFonts w:ascii="Times New Roman" w:hAnsi="Times New Roman" w:cs="Times New Roman"/>
          <w:sz w:val="24"/>
        </w:rPr>
        <w:t xml:space="preserve"> состоялось заседание Совета ТПП РФ по таможенной политике с участием представителей </w:t>
      </w:r>
      <w:proofErr w:type="spellStart"/>
      <w:r w:rsidRPr="009C56E5">
        <w:rPr>
          <w:rFonts w:ascii="Times New Roman" w:hAnsi="Times New Roman" w:cs="Times New Roman"/>
          <w:sz w:val="24"/>
        </w:rPr>
        <w:t>РАНХиГС</w:t>
      </w:r>
      <w:proofErr w:type="spellEnd"/>
      <w:r w:rsidRPr="009C56E5">
        <w:rPr>
          <w:rFonts w:ascii="Times New Roman" w:hAnsi="Times New Roman" w:cs="Times New Roman"/>
          <w:sz w:val="24"/>
        </w:rPr>
        <w:t xml:space="preserve">, ФТС России и </w:t>
      </w:r>
      <w:proofErr w:type="spellStart"/>
      <w:r w:rsidRPr="009C56E5">
        <w:rPr>
          <w:rFonts w:ascii="Times New Roman" w:hAnsi="Times New Roman" w:cs="Times New Roman"/>
          <w:sz w:val="24"/>
        </w:rPr>
        <w:t>Минпромторга</w:t>
      </w:r>
      <w:proofErr w:type="spellEnd"/>
      <w:r w:rsidRPr="009C56E5">
        <w:rPr>
          <w:rFonts w:ascii="Times New Roman" w:hAnsi="Times New Roman" w:cs="Times New Roman"/>
          <w:sz w:val="24"/>
        </w:rPr>
        <w:t xml:space="preserve"> РФ, на котором обсуждались проблемы, возникающие у участников ВЭД при ввозе товаров в рамках частичной легализации в России параллельного импорта, который был разрешен постановлением Правительства РФ от 29.03.2022 № 506 «О товарах (группах товаров), в отношении которых не могут применяться отдельные</w:t>
      </w:r>
      <w:proofErr w:type="gramEnd"/>
      <w:r w:rsidRPr="009C56E5">
        <w:rPr>
          <w:rFonts w:ascii="Times New Roman" w:hAnsi="Times New Roman" w:cs="Times New Roman"/>
          <w:sz w:val="24"/>
        </w:rPr>
        <w:t xml:space="preserve"> положения Гражданского кодекса Российской Федерации о защите исключительных прав на результаты интеллектуальной деятельности, выраженные в таких товарах, и средства индивидуализации, которыми такие товары маркированы» (приняли участия представители ОС при ФТС России Г.Г. Петров, С.В. </w:t>
      </w:r>
      <w:proofErr w:type="spellStart"/>
      <w:r w:rsidRPr="009C56E5">
        <w:rPr>
          <w:rFonts w:ascii="Times New Roman" w:hAnsi="Times New Roman" w:cs="Times New Roman"/>
          <w:sz w:val="24"/>
        </w:rPr>
        <w:t>Совдагаров</w:t>
      </w:r>
      <w:proofErr w:type="spellEnd"/>
      <w:r w:rsidRPr="009C56E5">
        <w:rPr>
          <w:rFonts w:ascii="Times New Roman" w:hAnsi="Times New Roman" w:cs="Times New Roman"/>
          <w:sz w:val="24"/>
        </w:rPr>
        <w:t xml:space="preserve">, Р.В. Мельников, Е.А. </w:t>
      </w:r>
      <w:proofErr w:type="spellStart"/>
      <w:r w:rsidRPr="009C56E5">
        <w:rPr>
          <w:rFonts w:ascii="Times New Roman" w:hAnsi="Times New Roman" w:cs="Times New Roman"/>
          <w:sz w:val="24"/>
        </w:rPr>
        <w:t>Кошкаров</w:t>
      </w:r>
      <w:proofErr w:type="spellEnd"/>
      <w:r w:rsidRPr="009C56E5">
        <w:rPr>
          <w:rFonts w:ascii="Times New Roman" w:hAnsi="Times New Roman" w:cs="Times New Roman"/>
          <w:sz w:val="24"/>
        </w:rPr>
        <w:t>)</w:t>
      </w:r>
    </w:p>
    <w:p w:rsidR="00665A4E" w:rsidRPr="009C56E5" w:rsidRDefault="00665A4E" w:rsidP="00A4479B">
      <w:pPr>
        <w:jc w:val="both"/>
        <w:rPr>
          <w:rFonts w:ascii="Times New Roman" w:hAnsi="Times New Roman" w:cs="Times New Roman"/>
          <w:sz w:val="24"/>
        </w:rPr>
      </w:pPr>
      <w:r w:rsidRPr="009C56E5">
        <w:rPr>
          <w:rFonts w:ascii="Times New Roman" w:hAnsi="Times New Roman" w:cs="Times New Roman"/>
          <w:b/>
          <w:sz w:val="24"/>
        </w:rPr>
        <w:t>28 сентября в Москве</w:t>
      </w:r>
      <w:r w:rsidRPr="009C56E5">
        <w:rPr>
          <w:rFonts w:ascii="Times New Roman" w:hAnsi="Times New Roman" w:cs="Times New Roman"/>
          <w:sz w:val="24"/>
        </w:rPr>
        <w:t xml:space="preserve"> состоялось заседание у   Уполномоченного по защите прав предпринимателей Президенту Российской Федерации </w:t>
      </w:r>
      <w:proofErr w:type="spellStart"/>
      <w:r w:rsidRPr="009C56E5">
        <w:rPr>
          <w:rFonts w:ascii="Times New Roman" w:hAnsi="Times New Roman" w:cs="Times New Roman"/>
          <w:sz w:val="24"/>
        </w:rPr>
        <w:t>Б.Титова</w:t>
      </w:r>
      <w:proofErr w:type="spellEnd"/>
      <w:r w:rsidRPr="009C56E5">
        <w:rPr>
          <w:rFonts w:ascii="Times New Roman" w:hAnsi="Times New Roman" w:cs="Times New Roman"/>
          <w:sz w:val="24"/>
        </w:rPr>
        <w:t>. Участники обсудили вопросы реестра системных проблем в сфере транспорта применительно к внешнеэкономической сфере (принял участие председатель ОС  при ФТС Л.А. Лозбенко)</w:t>
      </w:r>
    </w:p>
    <w:p w:rsidR="00665A4E" w:rsidRPr="009C56E5" w:rsidRDefault="00665A4E" w:rsidP="00A4479B">
      <w:pPr>
        <w:jc w:val="both"/>
        <w:rPr>
          <w:rFonts w:ascii="Times New Roman" w:hAnsi="Times New Roman" w:cs="Times New Roman"/>
          <w:sz w:val="24"/>
        </w:rPr>
      </w:pPr>
      <w:r w:rsidRPr="009C56E5">
        <w:rPr>
          <w:rFonts w:ascii="Times New Roman" w:hAnsi="Times New Roman" w:cs="Times New Roman"/>
          <w:b/>
          <w:sz w:val="24"/>
        </w:rPr>
        <w:t>5 октября в Санкт-Петербурге</w:t>
      </w:r>
      <w:r w:rsidRPr="009C56E5">
        <w:rPr>
          <w:rFonts w:ascii="Times New Roman" w:hAnsi="Times New Roman" w:cs="Times New Roman"/>
          <w:sz w:val="24"/>
        </w:rPr>
        <w:t xml:space="preserve"> состоялось онлайн-заседание руководителей 10 </w:t>
      </w:r>
      <w:proofErr w:type="gramStart"/>
      <w:r w:rsidRPr="009C56E5">
        <w:rPr>
          <w:rFonts w:ascii="Times New Roman" w:hAnsi="Times New Roman" w:cs="Times New Roman"/>
          <w:sz w:val="24"/>
        </w:rPr>
        <w:t>бизнес-ассоциаций</w:t>
      </w:r>
      <w:proofErr w:type="gramEnd"/>
      <w:r w:rsidRPr="009C56E5">
        <w:rPr>
          <w:rFonts w:ascii="Times New Roman" w:hAnsi="Times New Roman" w:cs="Times New Roman"/>
          <w:sz w:val="24"/>
        </w:rPr>
        <w:t xml:space="preserve"> из семи стран, на котором представители ассоциаций внешнеэкономической сферы из Российской Федерации, Азербайджанской Республики, Республики Беларусь, Республики Казахстан, Кыргызской Республики, Республики Таджикистан и Республики Узбекистан закрепили решение об объединении, подписав Соглашение о создании Международного союза бизнес-ассоциаций в сфере внешнеэкономической деятельности. Цель создания Международного союза - обмен профессиональным опытом и информацией, что позволит упростить объединение взаимных усилий, направленных на повышение эффективности и улучшение условий деятельности участников профессиональной таможенной сферы (приняли участия представители ОС при ФТС России Л.А. Лозбенко, Д.А. Красильников, Е.А. </w:t>
      </w:r>
      <w:proofErr w:type="spellStart"/>
      <w:r w:rsidRPr="009C56E5">
        <w:rPr>
          <w:rFonts w:ascii="Times New Roman" w:hAnsi="Times New Roman" w:cs="Times New Roman"/>
          <w:sz w:val="24"/>
        </w:rPr>
        <w:t>Кошкаров</w:t>
      </w:r>
      <w:proofErr w:type="spellEnd"/>
      <w:r w:rsidRPr="009C56E5">
        <w:rPr>
          <w:rFonts w:ascii="Times New Roman" w:hAnsi="Times New Roman" w:cs="Times New Roman"/>
          <w:sz w:val="24"/>
        </w:rPr>
        <w:t>)</w:t>
      </w:r>
    </w:p>
    <w:p w:rsidR="00665A4E" w:rsidRPr="009C56E5" w:rsidRDefault="00665A4E" w:rsidP="00A4479B">
      <w:pPr>
        <w:jc w:val="both"/>
        <w:rPr>
          <w:rFonts w:ascii="Times New Roman" w:hAnsi="Times New Roman" w:cs="Times New Roman"/>
          <w:sz w:val="24"/>
        </w:rPr>
      </w:pPr>
      <w:r w:rsidRPr="009C56E5">
        <w:rPr>
          <w:rFonts w:ascii="Times New Roman" w:hAnsi="Times New Roman" w:cs="Times New Roman"/>
          <w:sz w:val="24"/>
        </w:rPr>
        <w:lastRenderedPageBreak/>
        <w:t xml:space="preserve"> </w:t>
      </w:r>
      <w:r w:rsidRPr="009C56E5">
        <w:rPr>
          <w:rFonts w:ascii="Times New Roman" w:hAnsi="Times New Roman" w:cs="Times New Roman"/>
          <w:b/>
          <w:sz w:val="24"/>
        </w:rPr>
        <w:t>12 октября в Москве</w:t>
      </w:r>
      <w:r w:rsidRPr="009C56E5">
        <w:rPr>
          <w:rFonts w:ascii="Times New Roman" w:hAnsi="Times New Roman" w:cs="Times New Roman"/>
          <w:sz w:val="24"/>
        </w:rPr>
        <w:t xml:space="preserve"> состоялся Евразийский деловой форум «Интеграция», организованный Научным советом РАН по комплексным проблемам евразийской экономической интеграции, модернизации, конкурентоспособности и устойчивому развитию и АНО «Корпорация Альфа» при поддержке Евразийской экономической комиссии. В мероприятии принимали участие председатель и профильные министры Евразийской экономической комиссии, представители 4 бизнес-объединений России, ФТС России, Ассамблеи народов Евразии</w:t>
      </w:r>
      <w:proofErr w:type="gramStart"/>
      <w:r w:rsidRPr="009C56E5">
        <w:rPr>
          <w:rFonts w:ascii="Times New Roman" w:hAnsi="Times New Roman" w:cs="Times New Roman"/>
          <w:sz w:val="24"/>
        </w:rPr>
        <w:t>.</w:t>
      </w:r>
      <w:proofErr w:type="gramEnd"/>
      <w:r w:rsidRPr="009C56E5">
        <w:rPr>
          <w:rFonts w:ascii="Times New Roman" w:hAnsi="Times New Roman" w:cs="Times New Roman"/>
          <w:sz w:val="24"/>
        </w:rPr>
        <w:t xml:space="preserve"> (</w:t>
      </w:r>
      <w:proofErr w:type="gramStart"/>
      <w:r w:rsidRPr="009C56E5">
        <w:rPr>
          <w:rFonts w:ascii="Times New Roman" w:hAnsi="Times New Roman" w:cs="Times New Roman"/>
          <w:sz w:val="24"/>
        </w:rPr>
        <w:t>п</w:t>
      </w:r>
      <w:proofErr w:type="gramEnd"/>
      <w:r w:rsidRPr="009C56E5">
        <w:rPr>
          <w:rFonts w:ascii="Times New Roman" w:hAnsi="Times New Roman" w:cs="Times New Roman"/>
          <w:sz w:val="24"/>
        </w:rPr>
        <w:t xml:space="preserve">ринял участия представители ОС при ФТС России С.В. </w:t>
      </w:r>
      <w:proofErr w:type="spellStart"/>
      <w:r w:rsidRPr="009C56E5">
        <w:rPr>
          <w:rFonts w:ascii="Times New Roman" w:hAnsi="Times New Roman" w:cs="Times New Roman"/>
          <w:sz w:val="24"/>
        </w:rPr>
        <w:t>Кошкаров</w:t>
      </w:r>
      <w:proofErr w:type="spellEnd"/>
      <w:r w:rsidRPr="009C56E5">
        <w:rPr>
          <w:rFonts w:ascii="Times New Roman" w:hAnsi="Times New Roman" w:cs="Times New Roman"/>
          <w:sz w:val="24"/>
        </w:rPr>
        <w:t>, А.А. Мордашов)</w:t>
      </w:r>
    </w:p>
    <w:p w:rsidR="00665A4E" w:rsidRPr="009C56E5" w:rsidRDefault="00665A4E" w:rsidP="00A4479B">
      <w:pPr>
        <w:jc w:val="both"/>
        <w:rPr>
          <w:rFonts w:ascii="Times New Roman" w:hAnsi="Times New Roman" w:cs="Times New Roman"/>
          <w:sz w:val="24"/>
        </w:rPr>
      </w:pPr>
      <w:r w:rsidRPr="009C56E5">
        <w:rPr>
          <w:rFonts w:ascii="Times New Roman" w:hAnsi="Times New Roman" w:cs="Times New Roman"/>
          <w:b/>
          <w:sz w:val="24"/>
        </w:rPr>
        <w:t>14 октября в Москве</w:t>
      </w:r>
      <w:r w:rsidRPr="009C56E5">
        <w:rPr>
          <w:rFonts w:ascii="Times New Roman" w:hAnsi="Times New Roman" w:cs="Times New Roman"/>
          <w:sz w:val="24"/>
        </w:rPr>
        <w:t xml:space="preserve"> прошел Съезд «ОПОРЫ РОССИИ», в котором принял участие Помощник Президента РФ Максим Орешкин, представители органов власти, малого и среднего бизнеса.  На съезде большое внимание уделили проблемам и вопросам сектора МСП во внешнеэкономической сфере (принял участие председатель ОС при ФТС России Л.А. Лозбенко)</w:t>
      </w:r>
    </w:p>
    <w:p w:rsidR="00665A4E" w:rsidRPr="009C56E5" w:rsidRDefault="00665A4E" w:rsidP="00A4479B">
      <w:pPr>
        <w:jc w:val="both"/>
        <w:rPr>
          <w:rFonts w:ascii="Times New Roman" w:hAnsi="Times New Roman" w:cs="Times New Roman"/>
          <w:sz w:val="24"/>
        </w:rPr>
      </w:pPr>
      <w:r w:rsidRPr="009C56E5">
        <w:rPr>
          <w:rFonts w:ascii="Times New Roman" w:hAnsi="Times New Roman" w:cs="Times New Roman"/>
          <w:b/>
          <w:sz w:val="24"/>
        </w:rPr>
        <w:t>1 ноября в Новосибирске</w:t>
      </w:r>
      <w:r w:rsidRPr="009C56E5">
        <w:rPr>
          <w:rFonts w:ascii="Times New Roman" w:hAnsi="Times New Roman" w:cs="Times New Roman"/>
          <w:sz w:val="24"/>
        </w:rPr>
        <w:t xml:space="preserve"> прошла конференции по внешней экономической деятельности, участие в которой приняли представители бизнеса и общественности Сибирского федерального округа, банковской сферы и региональных органов власти. На конференции обсуждался опыт региона в параллельном импорте и работ с бизнесом КНР, валютные платежи и ситуации с продажей валютной выручки (принял участие представитель ОС при ФТС России А.В. Дегтярев)</w:t>
      </w:r>
    </w:p>
    <w:p w:rsidR="00665A4E" w:rsidRPr="009C56E5" w:rsidRDefault="00665A4E" w:rsidP="00A4479B">
      <w:pPr>
        <w:jc w:val="both"/>
        <w:rPr>
          <w:rFonts w:ascii="Times New Roman" w:hAnsi="Times New Roman" w:cs="Times New Roman"/>
          <w:sz w:val="24"/>
        </w:rPr>
      </w:pPr>
      <w:r w:rsidRPr="009C56E5">
        <w:rPr>
          <w:rFonts w:ascii="Times New Roman" w:hAnsi="Times New Roman" w:cs="Times New Roman"/>
          <w:b/>
          <w:sz w:val="24"/>
        </w:rPr>
        <w:t>1 ноября во Владивостоке</w:t>
      </w:r>
      <w:r w:rsidRPr="009C56E5">
        <w:rPr>
          <w:rFonts w:ascii="Times New Roman" w:hAnsi="Times New Roman" w:cs="Times New Roman"/>
          <w:sz w:val="24"/>
        </w:rPr>
        <w:t xml:space="preserve"> прошел IV Форум Экспортный потенциал Приморья «Время нового экспорта – поворот на Восток. Технологии и логистика». </w:t>
      </w:r>
      <w:proofErr w:type="gramStart"/>
      <w:r w:rsidRPr="009C56E5">
        <w:rPr>
          <w:rFonts w:ascii="Times New Roman" w:hAnsi="Times New Roman" w:cs="Times New Roman"/>
          <w:sz w:val="24"/>
        </w:rPr>
        <w:t>На форуме обсуждались конкретные решения, помогающие бизнесу продвигаться в правильном направлении, соблюдая определенный баланс интересов государства и бизнеса, проблемы внутрироссийских железнодорожных перевозок по Транссибирской и Байкало-амурской магистралям.</w:t>
      </w:r>
      <w:proofErr w:type="gramEnd"/>
      <w:r w:rsidRPr="009C56E5">
        <w:rPr>
          <w:rFonts w:ascii="Times New Roman" w:hAnsi="Times New Roman" w:cs="Times New Roman"/>
          <w:sz w:val="24"/>
        </w:rPr>
        <w:t xml:space="preserve"> В форуме принимали участия представители бизнеса и общественности дальневосточного региона, губернатор приморского края Олег Кожемяко (принял участие представитель ОС при ФТС России А.А. Каминский)</w:t>
      </w:r>
    </w:p>
    <w:p w:rsidR="00665A4E" w:rsidRPr="009C56E5" w:rsidRDefault="00665A4E" w:rsidP="00A4479B">
      <w:pPr>
        <w:jc w:val="both"/>
        <w:rPr>
          <w:rFonts w:ascii="Times New Roman" w:hAnsi="Times New Roman" w:cs="Times New Roman"/>
          <w:sz w:val="24"/>
        </w:rPr>
      </w:pPr>
      <w:r w:rsidRPr="009C56E5">
        <w:rPr>
          <w:rFonts w:ascii="Times New Roman" w:hAnsi="Times New Roman" w:cs="Times New Roman"/>
          <w:b/>
          <w:sz w:val="24"/>
        </w:rPr>
        <w:t>9 ноября в Москве</w:t>
      </w:r>
      <w:r w:rsidRPr="009C56E5">
        <w:rPr>
          <w:rFonts w:ascii="Times New Roman" w:hAnsi="Times New Roman" w:cs="Times New Roman"/>
          <w:sz w:val="24"/>
        </w:rPr>
        <w:t xml:space="preserve"> в Торгово-промышленной палате РФ состоялась ежегодная конференция, посвященная актуальным вопросам внешнеэкономической деятельности в современных условиях. Большое внимание было уделено новым логистическим маршрутам, возможности планирования внешнеэкономической деятельности в условиях санкций, проведен обзор поправок в Таможенный кодекс ЕАЭС в отношении международной </w:t>
      </w:r>
      <w:proofErr w:type="spellStart"/>
      <w:r w:rsidRPr="009C56E5">
        <w:rPr>
          <w:rFonts w:ascii="Times New Roman" w:hAnsi="Times New Roman" w:cs="Times New Roman"/>
          <w:sz w:val="24"/>
        </w:rPr>
        <w:t>интернет-торговли</w:t>
      </w:r>
      <w:proofErr w:type="spellEnd"/>
      <w:r w:rsidRPr="009C56E5">
        <w:rPr>
          <w:rFonts w:ascii="Times New Roman" w:hAnsi="Times New Roman" w:cs="Times New Roman"/>
          <w:sz w:val="24"/>
        </w:rPr>
        <w:t xml:space="preserve">, разъяснена деятельность ЕЭК по устранению препятствий на внутреннем рынке Евразийского экономического союза и новации при проведении оценки соответствия ввозимого товара. В конференции принимали участие представители бизнеса, общественности, Евразийской экономической комиссии, научного сообщества (приняли участие представители ОС при ФТС России Г.Г. Петров, С.В. </w:t>
      </w:r>
      <w:proofErr w:type="spellStart"/>
      <w:r w:rsidRPr="009C56E5">
        <w:rPr>
          <w:rFonts w:ascii="Times New Roman" w:hAnsi="Times New Roman" w:cs="Times New Roman"/>
          <w:sz w:val="24"/>
        </w:rPr>
        <w:t>Совдагаров</w:t>
      </w:r>
      <w:proofErr w:type="spellEnd"/>
      <w:r w:rsidRPr="009C56E5">
        <w:rPr>
          <w:rFonts w:ascii="Times New Roman" w:hAnsi="Times New Roman" w:cs="Times New Roman"/>
          <w:sz w:val="24"/>
        </w:rPr>
        <w:t>, Р.В. Мельников)</w:t>
      </w:r>
    </w:p>
    <w:p w:rsidR="00665A4E" w:rsidRPr="009C56E5" w:rsidRDefault="00665A4E" w:rsidP="00A4479B">
      <w:pPr>
        <w:jc w:val="both"/>
        <w:rPr>
          <w:rFonts w:ascii="Times New Roman" w:hAnsi="Times New Roman" w:cs="Times New Roman"/>
          <w:sz w:val="24"/>
        </w:rPr>
      </w:pPr>
      <w:r w:rsidRPr="009C56E5">
        <w:rPr>
          <w:rFonts w:ascii="Times New Roman" w:hAnsi="Times New Roman" w:cs="Times New Roman"/>
          <w:b/>
          <w:sz w:val="24"/>
        </w:rPr>
        <w:t>17 ноября в Москве</w:t>
      </w:r>
      <w:r w:rsidRPr="009C56E5">
        <w:rPr>
          <w:rFonts w:ascii="Times New Roman" w:hAnsi="Times New Roman" w:cs="Times New Roman"/>
          <w:sz w:val="24"/>
        </w:rPr>
        <w:t xml:space="preserve"> прошла 16-я Ежегодной таможенной конференция Ассоциации Европейского бизнеса «Таможня и бизнес: адаптация сотрудничества к новым условиям» при участии представителей Минфина России, ФТС России, Европейской Экономической комиссии, </w:t>
      </w:r>
      <w:proofErr w:type="spellStart"/>
      <w:r w:rsidRPr="009C56E5">
        <w:rPr>
          <w:rFonts w:ascii="Times New Roman" w:hAnsi="Times New Roman" w:cs="Times New Roman"/>
          <w:sz w:val="24"/>
        </w:rPr>
        <w:t>Минпромторга</w:t>
      </w:r>
      <w:proofErr w:type="spellEnd"/>
      <w:r w:rsidRPr="009C56E5">
        <w:rPr>
          <w:rFonts w:ascii="Times New Roman" w:hAnsi="Times New Roman" w:cs="Times New Roman"/>
          <w:sz w:val="24"/>
        </w:rPr>
        <w:t xml:space="preserve">, Общественного совета при ФТС России, представителей </w:t>
      </w:r>
      <w:r w:rsidRPr="009C56E5">
        <w:rPr>
          <w:rFonts w:ascii="Times New Roman" w:hAnsi="Times New Roman" w:cs="Times New Roman"/>
          <w:sz w:val="24"/>
        </w:rPr>
        <w:lastRenderedPageBreak/>
        <w:t xml:space="preserve">бизнеса и общественности. </w:t>
      </w:r>
      <w:proofErr w:type="gramStart"/>
      <w:r w:rsidRPr="009C56E5">
        <w:rPr>
          <w:rFonts w:ascii="Times New Roman" w:hAnsi="Times New Roman" w:cs="Times New Roman"/>
          <w:sz w:val="24"/>
        </w:rPr>
        <w:t>В ходе работы конференции обсуждались вопросы категорирования участников ВЭД, работа Общественного Совета при ФТС России в 2022 во взаимодействии с Федеральной таможенной службой в условиях антироссийских санкций и планы на 2023г.,   ход реализации комплексной программы развития ФТС в 2022г. и ключевых направлениях стратегии развития российской таможни до 2030 года, действующие финансовые инструменты поддержки экспорта, новые транспортно-логистические коридоры, новые меры поддержки</w:t>
      </w:r>
      <w:proofErr w:type="gramEnd"/>
      <w:r w:rsidRPr="009C56E5">
        <w:rPr>
          <w:rFonts w:ascii="Times New Roman" w:hAnsi="Times New Roman" w:cs="Times New Roman"/>
          <w:sz w:val="24"/>
        </w:rPr>
        <w:t xml:space="preserve"> приоритетного импорта и др. актуальные вопросы (с докладом выступил председатель  ОС при ФТС России Л.А. Лозбенко)</w:t>
      </w:r>
    </w:p>
    <w:p w:rsidR="00665A4E" w:rsidRPr="009C56E5" w:rsidRDefault="00665A4E" w:rsidP="00A4479B">
      <w:pPr>
        <w:jc w:val="both"/>
        <w:rPr>
          <w:rFonts w:ascii="Times New Roman" w:hAnsi="Times New Roman" w:cs="Times New Roman"/>
          <w:sz w:val="24"/>
        </w:rPr>
      </w:pPr>
      <w:r w:rsidRPr="009C56E5">
        <w:rPr>
          <w:rFonts w:ascii="Times New Roman" w:hAnsi="Times New Roman" w:cs="Times New Roman"/>
          <w:sz w:val="24"/>
        </w:rPr>
        <w:t xml:space="preserve"> </w:t>
      </w:r>
      <w:r w:rsidRPr="009C56E5">
        <w:rPr>
          <w:rFonts w:ascii="Times New Roman" w:hAnsi="Times New Roman" w:cs="Times New Roman"/>
          <w:b/>
          <w:sz w:val="24"/>
        </w:rPr>
        <w:t>17 ноября в Москве</w:t>
      </w:r>
      <w:r w:rsidRPr="009C56E5">
        <w:rPr>
          <w:rFonts w:ascii="Times New Roman" w:hAnsi="Times New Roman" w:cs="Times New Roman"/>
          <w:sz w:val="24"/>
        </w:rPr>
        <w:t xml:space="preserve"> состоялось заседание Совета ТПП России по таможенной политике, главным вопросом повестки которого стало обсуждение проблем, связанных с подтверждением тарифных преференций. Ряд проблем требуют оперативного решения. В заседании принимали участие представители ФТС России, АНО «</w:t>
      </w:r>
      <w:proofErr w:type="spellStart"/>
      <w:r w:rsidRPr="009C56E5">
        <w:rPr>
          <w:rFonts w:ascii="Times New Roman" w:hAnsi="Times New Roman" w:cs="Times New Roman"/>
          <w:sz w:val="24"/>
        </w:rPr>
        <w:t>Союзэкспертиза</w:t>
      </w:r>
      <w:proofErr w:type="spellEnd"/>
      <w:r w:rsidRPr="009C56E5">
        <w:rPr>
          <w:rFonts w:ascii="Times New Roman" w:hAnsi="Times New Roman" w:cs="Times New Roman"/>
          <w:sz w:val="24"/>
        </w:rPr>
        <w:t xml:space="preserve">» ТПП России, ПАО «Газпром нефть» (приняли участие представители ОС при ФТС России С.В. </w:t>
      </w:r>
      <w:proofErr w:type="spellStart"/>
      <w:r w:rsidRPr="009C56E5">
        <w:rPr>
          <w:rFonts w:ascii="Times New Roman" w:hAnsi="Times New Roman" w:cs="Times New Roman"/>
          <w:sz w:val="24"/>
        </w:rPr>
        <w:t>Совдагаров</w:t>
      </w:r>
      <w:proofErr w:type="spellEnd"/>
      <w:r w:rsidRPr="009C56E5">
        <w:rPr>
          <w:rFonts w:ascii="Times New Roman" w:hAnsi="Times New Roman" w:cs="Times New Roman"/>
          <w:sz w:val="24"/>
        </w:rPr>
        <w:t>, Р.В. Мельников)</w:t>
      </w:r>
    </w:p>
    <w:p w:rsidR="00665A4E" w:rsidRPr="009C56E5" w:rsidRDefault="00665A4E" w:rsidP="00A4479B">
      <w:pPr>
        <w:jc w:val="both"/>
        <w:rPr>
          <w:rFonts w:ascii="Times New Roman" w:hAnsi="Times New Roman" w:cs="Times New Roman"/>
          <w:sz w:val="24"/>
        </w:rPr>
      </w:pPr>
      <w:proofErr w:type="gramStart"/>
      <w:r w:rsidRPr="009C56E5">
        <w:rPr>
          <w:rFonts w:ascii="Times New Roman" w:hAnsi="Times New Roman" w:cs="Times New Roman"/>
          <w:b/>
          <w:sz w:val="24"/>
        </w:rPr>
        <w:t>24 ноября в Москве</w:t>
      </w:r>
      <w:r w:rsidRPr="009C56E5">
        <w:rPr>
          <w:rFonts w:ascii="Times New Roman" w:hAnsi="Times New Roman" w:cs="Times New Roman"/>
          <w:sz w:val="24"/>
        </w:rPr>
        <w:t xml:space="preserve"> состоялось заседание Консультативного комитета по таможенному регулированию Евразийской экономической комиссии, рассматривались вопросы, связанные с работой железнодорожных перевозчиков, проверкой таможенных и иных документов, с образованием свободной торгово-экономической зоны между Евразийском экономическим союзом и Исламской Республикой Иран и др. (приняли участие представители ОС при ФТС России  </w:t>
      </w:r>
      <w:proofErr w:type="spellStart"/>
      <w:r w:rsidRPr="009C56E5">
        <w:rPr>
          <w:rFonts w:ascii="Times New Roman" w:hAnsi="Times New Roman" w:cs="Times New Roman"/>
          <w:sz w:val="24"/>
        </w:rPr>
        <w:t>Совдагаров</w:t>
      </w:r>
      <w:proofErr w:type="spellEnd"/>
      <w:r w:rsidRPr="009C56E5">
        <w:rPr>
          <w:rFonts w:ascii="Times New Roman" w:hAnsi="Times New Roman" w:cs="Times New Roman"/>
          <w:sz w:val="24"/>
        </w:rPr>
        <w:t xml:space="preserve"> С.В. , Мордашов А.А.)</w:t>
      </w:r>
      <w:proofErr w:type="gramEnd"/>
    </w:p>
    <w:p w:rsidR="00665A4E" w:rsidRPr="009C56E5" w:rsidRDefault="00665A4E" w:rsidP="00A4479B">
      <w:pPr>
        <w:jc w:val="both"/>
        <w:rPr>
          <w:rFonts w:ascii="Times New Roman" w:hAnsi="Times New Roman" w:cs="Times New Roman"/>
          <w:sz w:val="24"/>
        </w:rPr>
      </w:pPr>
      <w:r w:rsidRPr="009C56E5">
        <w:rPr>
          <w:rFonts w:ascii="Times New Roman" w:hAnsi="Times New Roman" w:cs="Times New Roman"/>
          <w:b/>
          <w:sz w:val="24"/>
        </w:rPr>
        <w:t>25 ноября в Омске</w:t>
      </w:r>
      <w:r w:rsidRPr="009C56E5">
        <w:rPr>
          <w:rFonts w:ascii="Times New Roman" w:hAnsi="Times New Roman" w:cs="Times New Roman"/>
          <w:sz w:val="24"/>
        </w:rPr>
        <w:t xml:space="preserve"> член О</w:t>
      </w:r>
      <w:proofErr w:type="gramStart"/>
      <w:r w:rsidRPr="009C56E5">
        <w:rPr>
          <w:rFonts w:ascii="Times New Roman" w:hAnsi="Times New Roman" w:cs="Times New Roman"/>
          <w:sz w:val="24"/>
        </w:rPr>
        <w:t>C</w:t>
      </w:r>
      <w:proofErr w:type="gramEnd"/>
      <w:r w:rsidRPr="009C56E5">
        <w:rPr>
          <w:rFonts w:ascii="Times New Roman" w:hAnsi="Times New Roman" w:cs="Times New Roman"/>
          <w:sz w:val="24"/>
        </w:rPr>
        <w:t xml:space="preserve"> при ФТС России Ольга Кузнецова организовала и провела заседание «круглого стола» тематической площадки «НАУКА» регионального отделения ОНФ в Омской области. Представители науки, власти, бизнеса и других заинтересованных организаций собрались, чтобы обсудить вопросы, связанные с реализацией политики </w:t>
      </w:r>
      <w:proofErr w:type="spellStart"/>
      <w:r w:rsidRPr="009C56E5">
        <w:rPr>
          <w:rFonts w:ascii="Times New Roman" w:hAnsi="Times New Roman" w:cs="Times New Roman"/>
          <w:sz w:val="24"/>
        </w:rPr>
        <w:t>импортозамещения</w:t>
      </w:r>
      <w:proofErr w:type="spellEnd"/>
      <w:r w:rsidRPr="009C56E5">
        <w:rPr>
          <w:rFonts w:ascii="Times New Roman" w:hAnsi="Times New Roman" w:cs="Times New Roman"/>
          <w:sz w:val="24"/>
        </w:rPr>
        <w:t xml:space="preserve"> на территории Омской области (приняли участие представители   ОС при ФТС России О.П. Кузнецова, О.П. Федулова)</w:t>
      </w:r>
    </w:p>
    <w:p w:rsidR="00665A4E" w:rsidRPr="009C56E5" w:rsidRDefault="00665A4E" w:rsidP="00A4479B">
      <w:pPr>
        <w:jc w:val="both"/>
        <w:rPr>
          <w:rFonts w:ascii="Times New Roman" w:hAnsi="Times New Roman" w:cs="Times New Roman"/>
          <w:sz w:val="24"/>
        </w:rPr>
      </w:pPr>
      <w:r w:rsidRPr="009C56E5">
        <w:rPr>
          <w:rFonts w:ascii="Times New Roman" w:hAnsi="Times New Roman" w:cs="Times New Roman"/>
          <w:b/>
          <w:sz w:val="24"/>
        </w:rPr>
        <w:t>30 ноября в Москве</w:t>
      </w:r>
      <w:r w:rsidRPr="009C56E5">
        <w:rPr>
          <w:rFonts w:ascii="Times New Roman" w:hAnsi="Times New Roman" w:cs="Times New Roman"/>
          <w:sz w:val="24"/>
        </w:rPr>
        <w:t xml:space="preserve"> прошла </w:t>
      </w:r>
      <w:proofErr w:type="gramStart"/>
      <w:r w:rsidRPr="009C56E5">
        <w:rPr>
          <w:rFonts w:ascii="Times New Roman" w:hAnsi="Times New Roman" w:cs="Times New Roman"/>
          <w:sz w:val="24"/>
        </w:rPr>
        <w:t>Международная</w:t>
      </w:r>
      <w:proofErr w:type="gramEnd"/>
      <w:r w:rsidRPr="009C56E5">
        <w:rPr>
          <w:rFonts w:ascii="Times New Roman" w:hAnsi="Times New Roman" w:cs="Times New Roman"/>
          <w:sz w:val="24"/>
        </w:rPr>
        <w:t xml:space="preserve"> научно-практической конференции «Практические аспекты сотрудничества со странами Африки в новых условиях». Мероприятие было организовано в контексте подготовки содержательной повестки второго саммита Россия – Африка. Представители законодательной и исполнительной власти, крупных российских компаний, научные эксперты обменялись мнениями о перспективах развития стран Африки в условиях новых геополитических вызовов и открывающихся возможностей (принял участие представитель   ОС при ФТС России А.Г. </w:t>
      </w:r>
      <w:proofErr w:type="spellStart"/>
      <w:r w:rsidRPr="009C56E5">
        <w:rPr>
          <w:rFonts w:ascii="Times New Roman" w:hAnsi="Times New Roman" w:cs="Times New Roman"/>
          <w:sz w:val="24"/>
        </w:rPr>
        <w:t>Карпович</w:t>
      </w:r>
      <w:proofErr w:type="spellEnd"/>
      <w:r w:rsidRPr="009C56E5">
        <w:rPr>
          <w:rFonts w:ascii="Times New Roman" w:hAnsi="Times New Roman" w:cs="Times New Roman"/>
          <w:sz w:val="24"/>
        </w:rPr>
        <w:t>).</w:t>
      </w:r>
    </w:p>
    <w:p w:rsidR="00665A4E" w:rsidRPr="009C56E5" w:rsidRDefault="00665A4E" w:rsidP="00A4479B">
      <w:pPr>
        <w:jc w:val="both"/>
        <w:rPr>
          <w:rFonts w:ascii="Times New Roman" w:hAnsi="Times New Roman" w:cs="Times New Roman"/>
          <w:sz w:val="24"/>
        </w:rPr>
      </w:pPr>
      <w:r w:rsidRPr="009C56E5">
        <w:rPr>
          <w:rFonts w:ascii="Times New Roman" w:hAnsi="Times New Roman" w:cs="Times New Roman"/>
          <w:b/>
          <w:sz w:val="24"/>
        </w:rPr>
        <w:t>2 декабря в Екатеринбурге</w:t>
      </w:r>
      <w:r w:rsidRPr="009C56E5">
        <w:rPr>
          <w:rFonts w:ascii="Times New Roman" w:hAnsi="Times New Roman" w:cs="Times New Roman"/>
          <w:sz w:val="24"/>
        </w:rPr>
        <w:t xml:space="preserve"> состоялась Коллегия Уральского таможенного управления основным вопросом повестки стала оптимизации таможенного контроля в части взаимодействия таможен фактического контроля с центрами электронного декларирования</w:t>
      </w:r>
      <w:proofErr w:type="gramStart"/>
      <w:r w:rsidRPr="009C56E5">
        <w:rPr>
          <w:rFonts w:ascii="Times New Roman" w:hAnsi="Times New Roman" w:cs="Times New Roman"/>
          <w:sz w:val="24"/>
        </w:rPr>
        <w:t xml:space="preserve"> В</w:t>
      </w:r>
      <w:proofErr w:type="gramEnd"/>
      <w:r w:rsidRPr="009C56E5">
        <w:rPr>
          <w:rFonts w:ascii="Times New Roman" w:hAnsi="Times New Roman" w:cs="Times New Roman"/>
          <w:sz w:val="24"/>
        </w:rPr>
        <w:t xml:space="preserve"> дискуссии также принял участие представитель ОС при ФТС России А.Л. </w:t>
      </w:r>
      <w:proofErr w:type="spellStart"/>
      <w:r w:rsidRPr="009C56E5">
        <w:rPr>
          <w:rFonts w:ascii="Times New Roman" w:hAnsi="Times New Roman" w:cs="Times New Roman"/>
          <w:sz w:val="24"/>
        </w:rPr>
        <w:t>Ветлужских</w:t>
      </w:r>
      <w:proofErr w:type="spellEnd"/>
      <w:r w:rsidRPr="009C56E5">
        <w:rPr>
          <w:rFonts w:ascii="Times New Roman" w:hAnsi="Times New Roman" w:cs="Times New Roman"/>
          <w:sz w:val="24"/>
        </w:rPr>
        <w:t>.</w:t>
      </w:r>
    </w:p>
    <w:p w:rsidR="00665A4E" w:rsidRPr="009C56E5" w:rsidRDefault="00665A4E" w:rsidP="00A4479B">
      <w:pPr>
        <w:jc w:val="both"/>
        <w:rPr>
          <w:rStyle w:val="a3"/>
          <w:rFonts w:ascii="Times New Roman" w:hAnsi="Times New Roman" w:cs="Times New Roman"/>
          <w:sz w:val="28"/>
          <w:szCs w:val="24"/>
        </w:rPr>
      </w:pPr>
      <w:r w:rsidRPr="009C56E5">
        <w:rPr>
          <w:rFonts w:ascii="Times New Roman" w:hAnsi="Times New Roman" w:cs="Times New Roman"/>
          <w:b/>
          <w:sz w:val="24"/>
        </w:rPr>
        <w:t>20 декабря в Омске</w:t>
      </w:r>
      <w:r w:rsidRPr="009C56E5">
        <w:rPr>
          <w:rFonts w:ascii="Times New Roman" w:hAnsi="Times New Roman" w:cs="Times New Roman"/>
          <w:sz w:val="24"/>
        </w:rPr>
        <w:t xml:space="preserve"> по поручению Генерального прокурора Российской Федерации Игоря Краснова прошел форум «Омск. Территория неравнодушных людей» с участием </w:t>
      </w:r>
      <w:r w:rsidRPr="009C56E5">
        <w:rPr>
          <w:rFonts w:ascii="Times New Roman" w:hAnsi="Times New Roman" w:cs="Times New Roman"/>
          <w:sz w:val="24"/>
        </w:rPr>
        <w:lastRenderedPageBreak/>
        <w:t>губернатора Омской области Александр Бурков, работников Генеральной прокуратуры РФ и прокуратуры Омской области, руководителей и представителей органов власти и местного самоуправления, общественных и экспертных организаций (приняла участие представитель   ОС при ФТС России О.П. Кузнецова).</w:t>
      </w:r>
    </w:p>
    <w:p w:rsidR="00665A4E" w:rsidRPr="009C56E5" w:rsidRDefault="007A3BF2" w:rsidP="00A4479B">
      <w:pPr>
        <w:jc w:val="both"/>
        <w:rPr>
          <w:rFonts w:ascii="Times New Roman" w:hAnsi="Times New Roman" w:cs="Times New Roman"/>
          <w:b/>
          <w:sz w:val="28"/>
          <w:szCs w:val="24"/>
          <w:u w:val="single"/>
        </w:rPr>
      </w:pPr>
      <w:r w:rsidRPr="009C56E5">
        <w:rPr>
          <w:rFonts w:ascii="Times New Roman" w:hAnsi="Times New Roman" w:cs="Times New Roman"/>
          <w:b/>
          <w:sz w:val="28"/>
          <w:szCs w:val="24"/>
          <w:u w:val="single"/>
        </w:rPr>
        <w:t>Раздел 6 «Публичность»</w:t>
      </w:r>
    </w:p>
    <w:p w:rsidR="007A3BF2" w:rsidRDefault="007A3BF2" w:rsidP="00A4479B">
      <w:pPr>
        <w:spacing w:after="0"/>
        <w:jc w:val="both"/>
        <w:rPr>
          <w:rStyle w:val="a3"/>
          <w:rFonts w:ascii="Times New Roman" w:hAnsi="Times New Roman" w:cs="Times New Roman"/>
          <w:sz w:val="24"/>
          <w:szCs w:val="24"/>
        </w:rPr>
      </w:pPr>
      <w:r w:rsidRPr="009C56E5">
        <w:rPr>
          <w:rFonts w:ascii="Times New Roman" w:hAnsi="Times New Roman" w:cs="Times New Roman"/>
          <w:sz w:val="24"/>
          <w:szCs w:val="24"/>
        </w:rPr>
        <w:t xml:space="preserve">Глава ОС таможенной службы: Китай за пару-тройку лет догоним </w:t>
      </w:r>
      <w:hyperlink r:id="rId145" w:history="1">
        <w:r w:rsidRPr="009C56E5">
          <w:rPr>
            <w:rStyle w:val="a3"/>
            <w:rFonts w:ascii="Times New Roman" w:hAnsi="Times New Roman" w:cs="Times New Roman"/>
            <w:sz w:val="24"/>
            <w:szCs w:val="24"/>
          </w:rPr>
          <w:t>https://aif.ru/money/economy/glava_os_tamozhennoy_sluzhby_kitay_za_paru-troyku_let_dogonim</w:t>
        </w:r>
      </w:hyperlink>
    </w:p>
    <w:p w:rsidR="009C56E5" w:rsidRPr="009C56E5" w:rsidRDefault="009C56E5" w:rsidP="00A4479B">
      <w:pPr>
        <w:spacing w:after="0"/>
        <w:jc w:val="both"/>
        <w:rPr>
          <w:rFonts w:ascii="Times New Roman" w:hAnsi="Times New Roman" w:cs="Times New Roman"/>
          <w:sz w:val="24"/>
          <w:szCs w:val="24"/>
        </w:rPr>
      </w:pPr>
    </w:p>
    <w:p w:rsidR="007A3BF2" w:rsidRPr="009C56E5" w:rsidRDefault="007A3BF2" w:rsidP="00A4479B">
      <w:pPr>
        <w:spacing w:after="0"/>
        <w:jc w:val="both"/>
        <w:rPr>
          <w:rFonts w:ascii="Times New Roman" w:hAnsi="Times New Roman" w:cs="Times New Roman"/>
          <w:sz w:val="24"/>
          <w:szCs w:val="24"/>
        </w:rPr>
      </w:pPr>
      <w:r w:rsidRPr="009C56E5">
        <w:rPr>
          <w:rFonts w:ascii="Times New Roman" w:hAnsi="Times New Roman" w:cs="Times New Roman"/>
          <w:sz w:val="24"/>
          <w:szCs w:val="24"/>
        </w:rPr>
        <w:t xml:space="preserve">15 сентября в </w:t>
      </w:r>
      <w:proofErr w:type="spellStart"/>
      <w:r w:rsidRPr="009C56E5">
        <w:rPr>
          <w:rFonts w:ascii="Times New Roman" w:hAnsi="Times New Roman" w:cs="Times New Roman"/>
          <w:sz w:val="24"/>
          <w:szCs w:val="24"/>
        </w:rPr>
        <w:t>РАНХиГС</w:t>
      </w:r>
      <w:proofErr w:type="spellEnd"/>
      <w:r w:rsidRPr="009C56E5">
        <w:rPr>
          <w:rFonts w:ascii="Times New Roman" w:hAnsi="Times New Roman" w:cs="Times New Roman"/>
          <w:sz w:val="24"/>
          <w:szCs w:val="24"/>
        </w:rPr>
        <w:t xml:space="preserve"> состоялась открытая лекция Председателя Общественного совета при Федеральной таможенной службе </w:t>
      </w:r>
    </w:p>
    <w:p w:rsidR="007A3BF2" w:rsidRPr="009C56E5" w:rsidRDefault="00A4479B" w:rsidP="00A4479B">
      <w:pPr>
        <w:spacing w:after="0"/>
        <w:jc w:val="both"/>
        <w:rPr>
          <w:rStyle w:val="a3"/>
          <w:rFonts w:ascii="Times New Roman" w:hAnsi="Times New Roman" w:cs="Times New Roman"/>
          <w:sz w:val="24"/>
          <w:szCs w:val="24"/>
        </w:rPr>
      </w:pPr>
      <w:hyperlink r:id="rId146" w:history="1">
        <w:r w:rsidR="007A3BF2" w:rsidRPr="009C56E5">
          <w:rPr>
            <w:rStyle w:val="a3"/>
            <w:rFonts w:ascii="Times New Roman" w:hAnsi="Times New Roman" w:cs="Times New Roman"/>
            <w:sz w:val="24"/>
            <w:szCs w:val="24"/>
          </w:rPr>
          <w:t>https://ilns.ranepa.ru/news/?ELEMENT_ID=7170</w:t>
        </w:r>
      </w:hyperlink>
    </w:p>
    <w:p w:rsidR="009C56E5" w:rsidRDefault="007A3BF2" w:rsidP="00A4479B">
      <w:pPr>
        <w:pStyle w:val="a4"/>
        <w:spacing w:before="0" w:beforeAutospacing="0" w:after="0" w:afterAutospacing="0"/>
        <w:jc w:val="both"/>
      </w:pPr>
      <w:r w:rsidRPr="009C56E5">
        <w:t>Таможенный день - 2022: "Таможенное регулирование в ЕАЭС: время вызовов и возможностей"</w:t>
      </w:r>
    </w:p>
    <w:p w:rsidR="007A3BF2" w:rsidRDefault="00A4479B" w:rsidP="00A4479B">
      <w:pPr>
        <w:pStyle w:val="a4"/>
        <w:spacing w:before="0" w:beforeAutospacing="0" w:after="0" w:afterAutospacing="0"/>
        <w:jc w:val="both"/>
        <w:rPr>
          <w:rStyle w:val="a3"/>
        </w:rPr>
      </w:pPr>
      <w:hyperlink r:id="rId147" w:history="1">
        <w:r w:rsidR="007A3BF2" w:rsidRPr="009C56E5">
          <w:rPr>
            <w:rStyle w:val="a3"/>
          </w:rPr>
          <w:t>http://www.fa.ru/org/dep/npittr/News/2022-04-12-757657657657675465465487843345657745656.aspx</w:t>
        </w:r>
      </w:hyperlink>
    </w:p>
    <w:p w:rsidR="009C56E5" w:rsidRPr="009C56E5" w:rsidRDefault="009C56E5" w:rsidP="00A4479B">
      <w:pPr>
        <w:pStyle w:val="a4"/>
        <w:spacing w:before="0" w:beforeAutospacing="0" w:after="0" w:afterAutospacing="0"/>
        <w:jc w:val="both"/>
      </w:pPr>
    </w:p>
    <w:p w:rsidR="007A3BF2" w:rsidRPr="009C56E5" w:rsidRDefault="007A3BF2" w:rsidP="00A4479B">
      <w:pPr>
        <w:spacing w:after="0"/>
        <w:jc w:val="both"/>
        <w:rPr>
          <w:rFonts w:ascii="Times New Roman" w:hAnsi="Times New Roman" w:cs="Times New Roman"/>
          <w:sz w:val="24"/>
          <w:szCs w:val="24"/>
          <w:highlight w:val="yellow"/>
        </w:rPr>
      </w:pPr>
      <w:r w:rsidRPr="009C56E5">
        <w:rPr>
          <w:rFonts w:ascii="Times New Roman" w:hAnsi="Times New Roman" w:cs="Times New Roman"/>
          <w:sz w:val="24"/>
          <w:szCs w:val="24"/>
        </w:rPr>
        <w:t xml:space="preserve">Торжественная церемония посвящения первокурсников в студенты ИПНБ </w:t>
      </w:r>
      <w:proofErr w:type="spellStart"/>
      <w:r w:rsidRPr="009C56E5">
        <w:rPr>
          <w:rFonts w:ascii="Times New Roman" w:hAnsi="Times New Roman" w:cs="Times New Roman"/>
          <w:sz w:val="24"/>
          <w:szCs w:val="24"/>
        </w:rPr>
        <w:t>РАНХиГС</w:t>
      </w:r>
      <w:proofErr w:type="spellEnd"/>
    </w:p>
    <w:p w:rsidR="007A3BF2" w:rsidRDefault="00A4479B" w:rsidP="00A4479B">
      <w:pPr>
        <w:spacing w:after="0"/>
        <w:jc w:val="both"/>
        <w:rPr>
          <w:rFonts w:ascii="Times New Roman" w:hAnsi="Times New Roman" w:cs="Times New Roman"/>
          <w:sz w:val="24"/>
          <w:szCs w:val="24"/>
        </w:rPr>
      </w:pPr>
      <w:hyperlink r:id="rId148" w:history="1">
        <w:r w:rsidR="007A3BF2" w:rsidRPr="009C56E5">
          <w:rPr>
            <w:rStyle w:val="a3"/>
            <w:rFonts w:ascii="Times New Roman" w:hAnsi="Times New Roman" w:cs="Times New Roman"/>
            <w:sz w:val="24"/>
            <w:szCs w:val="24"/>
          </w:rPr>
          <w:t>https://ilns.ranepa.ru/news/?ELEMENT_ID=7170</w:t>
        </w:r>
      </w:hyperlink>
      <w:r w:rsidR="007A3BF2" w:rsidRPr="009C56E5">
        <w:rPr>
          <w:rFonts w:ascii="Times New Roman" w:hAnsi="Times New Roman" w:cs="Times New Roman"/>
          <w:sz w:val="24"/>
          <w:szCs w:val="24"/>
        </w:rPr>
        <w:t xml:space="preserve">   </w:t>
      </w:r>
    </w:p>
    <w:p w:rsidR="009C56E5" w:rsidRPr="009C56E5" w:rsidRDefault="009C56E5" w:rsidP="00A4479B">
      <w:pPr>
        <w:spacing w:after="0"/>
        <w:jc w:val="both"/>
        <w:rPr>
          <w:rFonts w:ascii="Times New Roman" w:hAnsi="Times New Roman" w:cs="Times New Roman"/>
          <w:sz w:val="24"/>
          <w:szCs w:val="24"/>
        </w:rPr>
      </w:pPr>
    </w:p>
    <w:p w:rsidR="007A3BF2" w:rsidRPr="009C56E5" w:rsidRDefault="007A3BF2" w:rsidP="00A4479B">
      <w:pPr>
        <w:spacing w:after="0"/>
        <w:jc w:val="both"/>
        <w:rPr>
          <w:rFonts w:ascii="Times New Roman" w:hAnsi="Times New Roman" w:cs="Times New Roman"/>
          <w:sz w:val="24"/>
          <w:szCs w:val="24"/>
        </w:rPr>
      </w:pPr>
      <w:r w:rsidRPr="009C56E5">
        <w:rPr>
          <w:rFonts w:ascii="Times New Roman" w:hAnsi="Times New Roman" w:cs="Times New Roman"/>
          <w:sz w:val="24"/>
          <w:szCs w:val="24"/>
        </w:rPr>
        <w:t>Работу таможни в условиях санкций обсудили на Общественном совете при ФТС России</w:t>
      </w:r>
    </w:p>
    <w:p w:rsidR="007A3BF2" w:rsidRDefault="00A4479B" w:rsidP="00A4479B">
      <w:pPr>
        <w:spacing w:after="0"/>
        <w:jc w:val="both"/>
        <w:rPr>
          <w:rStyle w:val="a3"/>
          <w:rFonts w:ascii="Times New Roman" w:hAnsi="Times New Roman" w:cs="Times New Roman"/>
          <w:sz w:val="24"/>
          <w:szCs w:val="24"/>
        </w:rPr>
      </w:pPr>
      <w:hyperlink r:id="rId149" w:history="1">
        <w:r w:rsidR="007A3BF2" w:rsidRPr="009C56E5">
          <w:rPr>
            <w:rStyle w:val="a3"/>
            <w:rFonts w:ascii="Times New Roman" w:hAnsi="Times New Roman" w:cs="Times New Roman"/>
            <w:sz w:val="24"/>
            <w:szCs w:val="24"/>
          </w:rPr>
          <w:t>https://dzen.ru/media/id/623058a841d81b000e179e3b/rabotu-tamojni-v-usloviiah-sankcii-obsudili-na-obscestvennom-sovete-pri-fts-rossii-63490f54607b3c67e6fe120f</w:t>
        </w:r>
      </w:hyperlink>
    </w:p>
    <w:p w:rsidR="009C56E5" w:rsidRPr="009C56E5" w:rsidRDefault="009C56E5" w:rsidP="00A4479B">
      <w:pPr>
        <w:spacing w:after="0"/>
        <w:jc w:val="both"/>
        <w:rPr>
          <w:rFonts w:ascii="Times New Roman" w:hAnsi="Times New Roman" w:cs="Times New Roman"/>
          <w:sz w:val="24"/>
          <w:szCs w:val="24"/>
        </w:rPr>
      </w:pPr>
    </w:p>
    <w:p w:rsidR="007A3BF2" w:rsidRPr="009C56E5" w:rsidRDefault="007A3BF2" w:rsidP="00A4479B">
      <w:pPr>
        <w:spacing w:after="0"/>
        <w:jc w:val="both"/>
        <w:rPr>
          <w:rFonts w:ascii="Times New Roman" w:hAnsi="Times New Roman" w:cs="Times New Roman"/>
          <w:sz w:val="24"/>
          <w:szCs w:val="24"/>
        </w:rPr>
      </w:pPr>
      <w:proofErr w:type="spellStart"/>
      <w:r w:rsidRPr="009C56E5">
        <w:rPr>
          <w:rFonts w:ascii="Times New Roman" w:hAnsi="Times New Roman" w:cs="Times New Roman"/>
          <w:sz w:val="24"/>
          <w:szCs w:val="24"/>
        </w:rPr>
        <w:t>Клиентоцентричность</w:t>
      </w:r>
      <w:proofErr w:type="spellEnd"/>
      <w:r w:rsidRPr="009C56E5">
        <w:rPr>
          <w:rFonts w:ascii="Times New Roman" w:hAnsi="Times New Roman" w:cs="Times New Roman"/>
          <w:sz w:val="24"/>
          <w:szCs w:val="24"/>
        </w:rPr>
        <w:t xml:space="preserve"> в таможенных органах </w:t>
      </w:r>
    </w:p>
    <w:p w:rsidR="007A3BF2" w:rsidRPr="009C56E5" w:rsidRDefault="00A4479B" w:rsidP="00A4479B">
      <w:pPr>
        <w:spacing w:after="0"/>
        <w:jc w:val="both"/>
        <w:rPr>
          <w:rFonts w:ascii="Times New Roman" w:hAnsi="Times New Roman" w:cs="Times New Roman"/>
          <w:sz w:val="24"/>
          <w:szCs w:val="24"/>
        </w:rPr>
      </w:pPr>
      <w:hyperlink r:id="rId150" w:history="1">
        <w:r w:rsidR="007A3BF2" w:rsidRPr="009C56E5">
          <w:rPr>
            <w:rStyle w:val="a3"/>
            <w:rFonts w:ascii="Times New Roman" w:hAnsi="Times New Roman" w:cs="Times New Roman"/>
            <w:sz w:val="24"/>
            <w:szCs w:val="24"/>
          </w:rPr>
          <w:t>https://dzen.ru/media/id/623058a841d81b000e179e3b/klientocentrichnost-v-tamojennyh-organah-636906a0b37e464a02dc090a</w:t>
        </w:r>
      </w:hyperlink>
    </w:p>
    <w:p w:rsidR="007A3BF2" w:rsidRPr="009C56E5" w:rsidRDefault="007A3BF2" w:rsidP="00A4479B">
      <w:pPr>
        <w:spacing w:after="0"/>
        <w:jc w:val="both"/>
        <w:rPr>
          <w:rFonts w:ascii="Times New Roman" w:hAnsi="Times New Roman" w:cs="Times New Roman"/>
          <w:sz w:val="24"/>
          <w:szCs w:val="24"/>
        </w:rPr>
      </w:pPr>
    </w:p>
    <w:p w:rsidR="009C56E5" w:rsidRDefault="007A3BF2" w:rsidP="00A4479B">
      <w:pPr>
        <w:spacing w:after="0"/>
        <w:jc w:val="both"/>
        <w:rPr>
          <w:rFonts w:ascii="Times New Roman" w:hAnsi="Times New Roman" w:cs="Times New Roman"/>
          <w:sz w:val="24"/>
          <w:szCs w:val="24"/>
        </w:rPr>
      </w:pPr>
      <w:r w:rsidRPr="009C56E5">
        <w:rPr>
          <w:rFonts w:ascii="Times New Roman" w:hAnsi="Times New Roman" w:cs="Times New Roman"/>
          <w:sz w:val="24"/>
          <w:szCs w:val="24"/>
        </w:rPr>
        <w:t>Как торговать с Китаем и сколько могут стоить юани – о</w:t>
      </w:r>
      <w:r w:rsidR="009C56E5">
        <w:rPr>
          <w:rFonts w:ascii="Times New Roman" w:hAnsi="Times New Roman" w:cs="Times New Roman"/>
          <w:sz w:val="24"/>
          <w:szCs w:val="24"/>
        </w:rPr>
        <w:t>стрые ответы от экспертов по ВЭД и таможне</w:t>
      </w:r>
      <w:r w:rsidRPr="009C56E5">
        <w:rPr>
          <w:rFonts w:ascii="Times New Roman" w:hAnsi="Times New Roman" w:cs="Times New Roman"/>
          <w:sz w:val="24"/>
          <w:szCs w:val="24"/>
        </w:rPr>
        <w:t xml:space="preserve"> </w:t>
      </w:r>
    </w:p>
    <w:p w:rsidR="007A3BF2" w:rsidRDefault="00A4479B" w:rsidP="00A4479B">
      <w:pPr>
        <w:spacing w:after="0"/>
        <w:jc w:val="both"/>
        <w:rPr>
          <w:rStyle w:val="a3"/>
          <w:rFonts w:ascii="Times New Roman" w:hAnsi="Times New Roman" w:cs="Times New Roman"/>
          <w:sz w:val="24"/>
          <w:szCs w:val="24"/>
        </w:rPr>
      </w:pPr>
      <w:hyperlink r:id="rId151" w:history="1">
        <w:r w:rsidR="007A3BF2" w:rsidRPr="009C56E5">
          <w:rPr>
            <w:rStyle w:val="a3"/>
            <w:rFonts w:ascii="Times New Roman" w:hAnsi="Times New Roman" w:cs="Times New Roman"/>
            <w:sz w:val="24"/>
            <w:szCs w:val="24"/>
          </w:rPr>
          <w:t>https://ngs.ru/text/business/2022/11/07/71796146/</w:t>
        </w:r>
      </w:hyperlink>
    </w:p>
    <w:p w:rsidR="009C56E5" w:rsidRPr="009C56E5" w:rsidRDefault="009C56E5" w:rsidP="00A4479B">
      <w:pPr>
        <w:spacing w:after="0"/>
        <w:jc w:val="both"/>
        <w:rPr>
          <w:rFonts w:ascii="Times New Roman" w:hAnsi="Times New Roman" w:cs="Times New Roman"/>
          <w:sz w:val="24"/>
          <w:szCs w:val="24"/>
        </w:rPr>
      </w:pPr>
    </w:p>
    <w:p w:rsidR="007A3BF2" w:rsidRPr="009C56E5" w:rsidRDefault="007A3BF2" w:rsidP="00A4479B">
      <w:pPr>
        <w:spacing w:after="0"/>
        <w:jc w:val="both"/>
        <w:rPr>
          <w:rFonts w:ascii="Times New Roman" w:hAnsi="Times New Roman" w:cs="Times New Roman"/>
          <w:sz w:val="24"/>
          <w:szCs w:val="24"/>
        </w:rPr>
      </w:pPr>
      <w:r w:rsidRPr="009C56E5">
        <w:rPr>
          <w:rFonts w:ascii="Times New Roman" w:hAnsi="Times New Roman" w:cs="Times New Roman"/>
          <w:sz w:val="24"/>
          <w:szCs w:val="24"/>
        </w:rPr>
        <w:t>«Предприниматель всегда найдет возможности для развития бизнеса» – Коммерсантъ Новосибирск (kommersant.ru)</w:t>
      </w:r>
    </w:p>
    <w:p w:rsidR="007A3BF2" w:rsidRDefault="007A3BF2" w:rsidP="00A4479B">
      <w:pPr>
        <w:spacing w:after="0"/>
        <w:jc w:val="both"/>
        <w:rPr>
          <w:rFonts w:ascii="Times New Roman" w:hAnsi="Times New Roman" w:cs="Times New Roman"/>
          <w:sz w:val="24"/>
          <w:szCs w:val="24"/>
        </w:rPr>
      </w:pPr>
      <w:r w:rsidRPr="009C56E5">
        <w:rPr>
          <w:rFonts w:ascii="Times New Roman" w:hAnsi="Times New Roman" w:cs="Times New Roman"/>
          <w:sz w:val="24"/>
          <w:szCs w:val="24"/>
        </w:rPr>
        <w:t>(</w:t>
      </w:r>
      <w:hyperlink r:id="rId152" w:history="1">
        <w:r w:rsidRPr="009C56E5">
          <w:rPr>
            <w:rStyle w:val="a3"/>
            <w:rFonts w:ascii="Times New Roman" w:hAnsi="Times New Roman" w:cs="Times New Roman"/>
            <w:sz w:val="24"/>
            <w:szCs w:val="24"/>
          </w:rPr>
          <w:t>https://www.kommersant.ru/doc/5651947?ysclid=ld8kbuj34h219593138</w:t>
        </w:r>
      </w:hyperlink>
      <w:r w:rsidRPr="009C56E5">
        <w:rPr>
          <w:rFonts w:ascii="Times New Roman" w:hAnsi="Times New Roman" w:cs="Times New Roman"/>
          <w:sz w:val="24"/>
          <w:szCs w:val="24"/>
        </w:rPr>
        <w:t>)</w:t>
      </w:r>
    </w:p>
    <w:p w:rsidR="009C56E5" w:rsidRPr="009C56E5" w:rsidRDefault="009C56E5" w:rsidP="00A4479B">
      <w:pPr>
        <w:spacing w:after="0"/>
        <w:jc w:val="both"/>
        <w:rPr>
          <w:rFonts w:ascii="Times New Roman" w:hAnsi="Times New Roman" w:cs="Times New Roman"/>
          <w:sz w:val="24"/>
          <w:szCs w:val="24"/>
        </w:rPr>
      </w:pPr>
    </w:p>
    <w:p w:rsidR="007A3BF2" w:rsidRPr="009C56E5" w:rsidRDefault="007A3BF2" w:rsidP="00A4479B">
      <w:pPr>
        <w:spacing w:after="0"/>
        <w:jc w:val="both"/>
        <w:rPr>
          <w:rFonts w:ascii="Times New Roman" w:hAnsi="Times New Roman" w:cs="Times New Roman"/>
          <w:sz w:val="24"/>
          <w:szCs w:val="24"/>
        </w:rPr>
      </w:pPr>
      <w:r w:rsidRPr="009C56E5">
        <w:rPr>
          <w:rFonts w:ascii="Times New Roman" w:hAnsi="Times New Roman" w:cs="Times New Roman"/>
          <w:sz w:val="24"/>
          <w:szCs w:val="24"/>
        </w:rPr>
        <w:t xml:space="preserve">«Мягкая сила» — не такая уж мягкая  </w:t>
      </w:r>
    </w:p>
    <w:p w:rsidR="007A3BF2" w:rsidRDefault="007A3BF2" w:rsidP="00A4479B">
      <w:pPr>
        <w:spacing w:after="0"/>
        <w:jc w:val="both"/>
        <w:rPr>
          <w:rStyle w:val="a3"/>
          <w:rFonts w:ascii="Times New Roman" w:hAnsi="Times New Roman" w:cs="Times New Roman"/>
          <w:sz w:val="24"/>
          <w:szCs w:val="24"/>
        </w:rPr>
      </w:pPr>
      <w:r w:rsidRPr="009C56E5">
        <w:rPr>
          <w:rFonts w:ascii="Times New Roman" w:hAnsi="Times New Roman" w:cs="Times New Roman"/>
          <w:sz w:val="24"/>
          <w:szCs w:val="24"/>
        </w:rPr>
        <w:t xml:space="preserve"> </w:t>
      </w:r>
      <w:hyperlink r:id="rId153" w:history="1">
        <w:r w:rsidRPr="009C56E5">
          <w:rPr>
            <w:rStyle w:val="a3"/>
            <w:rFonts w:ascii="Times New Roman" w:hAnsi="Times New Roman" w:cs="Times New Roman"/>
            <w:sz w:val="24"/>
            <w:szCs w:val="24"/>
          </w:rPr>
          <w:t>https://aif.ru/politics/opinion/myagkaya_sila_ne_takaya_uzh_myagkaya</w:t>
        </w:r>
      </w:hyperlink>
    </w:p>
    <w:p w:rsidR="009C56E5" w:rsidRPr="009C56E5" w:rsidRDefault="009C56E5" w:rsidP="00A4479B">
      <w:pPr>
        <w:spacing w:after="0"/>
        <w:jc w:val="both"/>
        <w:rPr>
          <w:rFonts w:ascii="Times New Roman" w:hAnsi="Times New Roman" w:cs="Times New Roman"/>
          <w:sz w:val="24"/>
          <w:szCs w:val="24"/>
        </w:rPr>
      </w:pPr>
    </w:p>
    <w:p w:rsidR="007A3BF2" w:rsidRPr="009C56E5" w:rsidRDefault="007A3BF2" w:rsidP="00A4479B">
      <w:pPr>
        <w:spacing w:after="0"/>
        <w:jc w:val="both"/>
        <w:rPr>
          <w:rFonts w:ascii="Times New Roman" w:hAnsi="Times New Roman" w:cs="Times New Roman"/>
          <w:sz w:val="24"/>
          <w:szCs w:val="24"/>
        </w:rPr>
      </w:pPr>
      <w:r w:rsidRPr="009C56E5">
        <w:rPr>
          <w:rFonts w:ascii="Times New Roman" w:hAnsi="Times New Roman" w:cs="Times New Roman"/>
          <w:sz w:val="24"/>
          <w:szCs w:val="24"/>
        </w:rPr>
        <w:t>Против кого работают санкции?</w:t>
      </w:r>
    </w:p>
    <w:p w:rsidR="007A3BF2" w:rsidRDefault="00A4479B" w:rsidP="00A4479B">
      <w:pPr>
        <w:spacing w:after="0"/>
        <w:jc w:val="both"/>
        <w:rPr>
          <w:rStyle w:val="a3"/>
          <w:rFonts w:ascii="Times New Roman" w:hAnsi="Times New Roman" w:cs="Times New Roman"/>
          <w:sz w:val="24"/>
          <w:szCs w:val="24"/>
        </w:rPr>
      </w:pPr>
      <w:hyperlink r:id="rId154" w:history="1">
        <w:r w:rsidR="007A3BF2" w:rsidRPr="009C56E5">
          <w:rPr>
            <w:rStyle w:val="a3"/>
            <w:rFonts w:ascii="Times New Roman" w:hAnsi="Times New Roman" w:cs="Times New Roman"/>
            <w:sz w:val="24"/>
            <w:szCs w:val="24"/>
          </w:rPr>
          <w:t>https://aif.ru/politics/opinion/protiv_kogo_rabotayut_sankcii</w:t>
        </w:r>
      </w:hyperlink>
    </w:p>
    <w:p w:rsidR="009C56E5" w:rsidRPr="009C56E5" w:rsidRDefault="009C56E5" w:rsidP="00A4479B">
      <w:pPr>
        <w:spacing w:after="0"/>
        <w:jc w:val="both"/>
        <w:rPr>
          <w:rFonts w:ascii="Times New Roman" w:hAnsi="Times New Roman" w:cs="Times New Roman"/>
          <w:sz w:val="24"/>
          <w:szCs w:val="24"/>
        </w:rPr>
      </w:pPr>
    </w:p>
    <w:p w:rsidR="007A3BF2" w:rsidRPr="009C56E5" w:rsidRDefault="007A3BF2" w:rsidP="00A4479B">
      <w:pPr>
        <w:spacing w:after="0"/>
        <w:jc w:val="both"/>
        <w:rPr>
          <w:rFonts w:ascii="Times New Roman" w:hAnsi="Times New Roman" w:cs="Times New Roman"/>
          <w:sz w:val="24"/>
          <w:szCs w:val="24"/>
        </w:rPr>
      </w:pPr>
      <w:r w:rsidRPr="009C56E5">
        <w:rPr>
          <w:rFonts w:ascii="Times New Roman" w:hAnsi="Times New Roman" w:cs="Times New Roman"/>
          <w:sz w:val="24"/>
          <w:szCs w:val="24"/>
        </w:rPr>
        <w:t xml:space="preserve">ФТС и бизнес договорились о консолидации усилий для преодоления санкций  </w:t>
      </w:r>
    </w:p>
    <w:p w:rsidR="007A3BF2" w:rsidRDefault="00A4479B" w:rsidP="00A4479B">
      <w:pPr>
        <w:spacing w:after="0"/>
        <w:jc w:val="both"/>
        <w:rPr>
          <w:rFonts w:ascii="Times New Roman" w:hAnsi="Times New Roman" w:cs="Times New Roman"/>
          <w:sz w:val="24"/>
          <w:szCs w:val="24"/>
        </w:rPr>
      </w:pPr>
      <w:hyperlink r:id="rId155" w:history="1">
        <w:r w:rsidR="007A3BF2" w:rsidRPr="009C56E5">
          <w:rPr>
            <w:rStyle w:val="a3"/>
            <w:rFonts w:ascii="Times New Roman" w:hAnsi="Times New Roman" w:cs="Times New Roman"/>
            <w:sz w:val="24"/>
            <w:szCs w:val="24"/>
          </w:rPr>
          <w:t>https://vedagent.ru/news/fts-i-biznes-dogovorilis-o-konsolidacii-usiliy-dlya-preodoleniya-sankciy</w:t>
        </w:r>
      </w:hyperlink>
      <w:r w:rsidR="007A3BF2" w:rsidRPr="009C56E5">
        <w:rPr>
          <w:rFonts w:ascii="Times New Roman" w:hAnsi="Times New Roman" w:cs="Times New Roman"/>
          <w:sz w:val="24"/>
          <w:szCs w:val="24"/>
        </w:rPr>
        <w:t xml:space="preserve"> </w:t>
      </w:r>
    </w:p>
    <w:p w:rsidR="009C56E5" w:rsidRPr="009C56E5" w:rsidRDefault="009C56E5" w:rsidP="00A4479B">
      <w:pPr>
        <w:spacing w:after="0"/>
        <w:jc w:val="both"/>
        <w:rPr>
          <w:rFonts w:ascii="Times New Roman" w:hAnsi="Times New Roman" w:cs="Times New Roman"/>
          <w:sz w:val="24"/>
          <w:szCs w:val="24"/>
        </w:rPr>
      </w:pPr>
    </w:p>
    <w:p w:rsidR="007A3BF2" w:rsidRPr="009C56E5" w:rsidRDefault="007A3BF2" w:rsidP="00A4479B">
      <w:pPr>
        <w:spacing w:after="0"/>
        <w:jc w:val="both"/>
        <w:rPr>
          <w:rFonts w:ascii="Times New Roman" w:hAnsi="Times New Roman" w:cs="Times New Roman"/>
          <w:sz w:val="24"/>
          <w:szCs w:val="24"/>
        </w:rPr>
      </w:pPr>
      <w:r w:rsidRPr="009C56E5">
        <w:rPr>
          <w:rFonts w:ascii="Times New Roman" w:hAnsi="Times New Roman" w:cs="Times New Roman"/>
          <w:sz w:val="24"/>
          <w:szCs w:val="24"/>
        </w:rPr>
        <w:t xml:space="preserve">На пути к реальной денацификации </w:t>
      </w:r>
    </w:p>
    <w:p w:rsidR="007A3BF2" w:rsidRDefault="00A4479B" w:rsidP="00A4479B">
      <w:pPr>
        <w:spacing w:after="0"/>
        <w:jc w:val="both"/>
        <w:rPr>
          <w:rStyle w:val="a3"/>
          <w:rFonts w:ascii="Times New Roman" w:hAnsi="Times New Roman" w:cs="Times New Roman"/>
          <w:sz w:val="24"/>
          <w:szCs w:val="24"/>
        </w:rPr>
      </w:pPr>
      <w:hyperlink r:id="rId156" w:history="1">
        <w:r w:rsidR="007A3BF2" w:rsidRPr="009C56E5">
          <w:rPr>
            <w:rStyle w:val="a3"/>
            <w:rFonts w:ascii="Times New Roman" w:hAnsi="Times New Roman" w:cs="Times New Roman"/>
            <w:sz w:val="24"/>
            <w:szCs w:val="24"/>
          </w:rPr>
          <w:t>https://iz.ru/1415500/oleg-karpovich/na-puti-k-realnoi-denatcifikatcii</w:t>
        </w:r>
      </w:hyperlink>
    </w:p>
    <w:p w:rsidR="009C56E5" w:rsidRPr="009C56E5" w:rsidRDefault="009C56E5" w:rsidP="00A4479B">
      <w:pPr>
        <w:spacing w:after="0"/>
        <w:jc w:val="both"/>
        <w:rPr>
          <w:rFonts w:ascii="Times New Roman" w:hAnsi="Times New Roman" w:cs="Times New Roman"/>
          <w:sz w:val="24"/>
          <w:szCs w:val="24"/>
        </w:rPr>
      </w:pPr>
    </w:p>
    <w:p w:rsidR="007A3BF2" w:rsidRPr="009C56E5" w:rsidRDefault="007A3BF2" w:rsidP="00A4479B">
      <w:pPr>
        <w:spacing w:after="0"/>
        <w:jc w:val="both"/>
        <w:rPr>
          <w:rFonts w:ascii="Times New Roman" w:hAnsi="Times New Roman" w:cs="Times New Roman"/>
          <w:sz w:val="24"/>
          <w:szCs w:val="24"/>
        </w:rPr>
      </w:pPr>
      <w:r w:rsidRPr="009C56E5">
        <w:rPr>
          <w:rFonts w:ascii="Times New Roman" w:hAnsi="Times New Roman" w:cs="Times New Roman"/>
          <w:sz w:val="24"/>
          <w:szCs w:val="24"/>
        </w:rPr>
        <w:t>Опасная грань</w:t>
      </w:r>
    </w:p>
    <w:p w:rsidR="007A3BF2" w:rsidRDefault="00A4479B" w:rsidP="00A4479B">
      <w:pPr>
        <w:spacing w:after="0"/>
        <w:jc w:val="both"/>
        <w:rPr>
          <w:rStyle w:val="a3"/>
          <w:rFonts w:ascii="Times New Roman" w:hAnsi="Times New Roman" w:cs="Times New Roman"/>
          <w:sz w:val="24"/>
          <w:szCs w:val="24"/>
        </w:rPr>
      </w:pPr>
      <w:hyperlink r:id="rId157" w:history="1">
        <w:r w:rsidR="007A3BF2" w:rsidRPr="009C56E5">
          <w:rPr>
            <w:rStyle w:val="a3"/>
            <w:rFonts w:ascii="Times New Roman" w:hAnsi="Times New Roman" w:cs="Times New Roman"/>
            <w:sz w:val="24"/>
            <w:szCs w:val="24"/>
          </w:rPr>
          <w:t>https://iz.ru/1438969/oleg-karpovich/opasnaia-gran</w:t>
        </w:r>
      </w:hyperlink>
    </w:p>
    <w:p w:rsidR="009C56E5" w:rsidRPr="009C56E5" w:rsidRDefault="009C56E5" w:rsidP="00A4479B">
      <w:pPr>
        <w:spacing w:after="0"/>
        <w:jc w:val="both"/>
        <w:rPr>
          <w:rFonts w:ascii="Times New Roman" w:hAnsi="Times New Roman" w:cs="Times New Roman"/>
          <w:sz w:val="24"/>
          <w:szCs w:val="24"/>
        </w:rPr>
      </w:pPr>
    </w:p>
    <w:p w:rsidR="007A3BF2" w:rsidRPr="009C56E5" w:rsidRDefault="007A3BF2" w:rsidP="00A4479B">
      <w:pPr>
        <w:spacing w:after="0"/>
        <w:jc w:val="both"/>
        <w:rPr>
          <w:rFonts w:ascii="Times New Roman" w:hAnsi="Times New Roman" w:cs="Times New Roman"/>
          <w:sz w:val="24"/>
          <w:szCs w:val="24"/>
        </w:rPr>
      </w:pPr>
      <w:r w:rsidRPr="009C56E5">
        <w:rPr>
          <w:rFonts w:ascii="Times New Roman" w:hAnsi="Times New Roman" w:cs="Times New Roman"/>
          <w:sz w:val="24"/>
          <w:szCs w:val="24"/>
        </w:rPr>
        <w:t xml:space="preserve">В поисках свободного мира </w:t>
      </w:r>
    </w:p>
    <w:p w:rsidR="007A3BF2" w:rsidRDefault="00A4479B" w:rsidP="00A4479B">
      <w:pPr>
        <w:spacing w:after="0"/>
        <w:jc w:val="both"/>
        <w:rPr>
          <w:rStyle w:val="a3"/>
          <w:rFonts w:ascii="Times New Roman" w:hAnsi="Times New Roman" w:cs="Times New Roman"/>
          <w:sz w:val="24"/>
          <w:szCs w:val="24"/>
        </w:rPr>
      </w:pPr>
      <w:hyperlink r:id="rId158" w:history="1">
        <w:r w:rsidR="007A3BF2" w:rsidRPr="009C56E5">
          <w:rPr>
            <w:rStyle w:val="a3"/>
            <w:rFonts w:ascii="Times New Roman" w:hAnsi="Times New Roman" w:cs="Times New Roman"/>
            <w:sz w:val="24"/>
            <w:szCs w:val="24"/>
          </w:rPr>
          <w:t>https://iz.ru/1426425/oleg-karpovich/v-poiskakh-svobodnogo-mira</w:t>
        </w:r>
      </w:hyperlink>
    </w:p>
    <w:p w:rsidR="009C56E5" w:rsidRPr="009C56E5" w:rsidRDefault="009C56E5" w:rsidP="00A4479B">
      <w:pPr>
        <w:spacing w:after="0"/>
        <w:jc w:val="both"/>
        <w:rPr>
          <w:rFonts w:ascii="Times New Roman" w:hAnsi="Times New Roman" w:cs="Times New Roman"/>
          <w:sz w:val="24"/>
          <w:szCs w:val="24"/>
        </w:rPr>
      </w:pPr>
    </w:p>
    <w:p w:rsidR="007A3BF2" w:rsidRPr="009C56E5" w:rsidRDefault="007A3BF2" w:rsidP="00A4479B">
      <w:pPr>
        <w:spacing w:after="0"/>
        <w:jc w:val="both"/>
        <w:rPr>
          <w:rFonts w:ascii="Times New Roman" w:hAnsi="Times New Roman" w:cs="Times New Roman"/>
          <w:sz w:val="24"/>
          <w:szCs w:val="24"/>
        </w:rPr>
      </w:pPr>
      <w:r w:rsidRPr="009C56E5">
        <w:rPr>
          <w:rFonts w:ascii="Times New Roman" w:hAnsi="Times New Roman" w:cs="Times New Roman"/>
          <w:sz w:val="24"/>
          <w:szCs w:val="24"/>
        </w:rPr>
        <w:t xml:space="preserve">Есть идея: вопрос о национализации имущества иностранных компаний обсудили на круглом столе в </w:t>
      </w:r>
      <w:proofErr w:type="spellStart"/>
      <w:r w:rsidRPr="009C56E5">
        <w:rPr>
          <w:rFonts w:ascii="Times New Roman" w:hAnsi="Times New Roman" w:cs="Times New Roman"/>
          <w:sz w:val="24"/>
          <w:szCs w:val="24"/>
        </w:rPr>
        <w:t>медиахолдинге</w:t>
      </w:r>
      <w:proofErr w:type="spellEnd"/>
      <w:r w:rsidRPr="009C56E5">
        <w:rPr>
          <w:rFonts w:ascii="Times New Roman" w:hAnsi="Times New Roman" w:cs="Times New Roman"/>
          <w:sz w:val="24"/>
          <w:szCs w:val="24"/>
        </w:rPr>
        <w:t xml:space="preserve"> «</w:t>
      </w:r>
      <w:proofErr w:type="spellStart"/>
      <w:r w:rsidRPr="009C56E5">
        <w:rPr>
          <w:rFonts w:ascii="Times New Roman" w:hAnsi="Times New Roman" w:cs="Times New Roman"/>
          <w:sz w:val="24"/>
          <w:szCs w:val="24"/>
        </w:rPr>
        <w:t>Сиб</w:t>
      </w:r>
      <w:proofErr w:type="gramStart"/>
      <w:r w:rsidRPr="009C56E5">
        <w:rPr>
          <w:rFonts w:ascii="Times New Roman" w:hAnsi="Times New Roman" w:cs="Times New Roman"/>
          <w:sz w:val="24"/>
          <w:szCs w:val="24"/>
        </w:rPr>
        <w:t>.ф</w:t>
      </w:r>
      <w:proofErr w:type="gramEnd"/>
      <w:r w:rsidRPr="009C56E5">
        <w:rPr>
          <w:rFonts w:ascii="Times New Roman" w:hAnsi="Times New Roman" w:cs="Times New Roman"/>
          <w:sz w:val="24"/>
          <w:szCs w:val="24"/>
        </w:rPr>
        <w:t>м</w:t>
      </w:r>
      <w:proofErr w:type="spellEnd"/>
      <w:r w:rsidRPr="009C56E5">
        <w:rPr>
          <w:rFonts w:ascii="Times New Roman" w:hAnsi="Times New Roman" w:cs="Times New Roman"/>
          <w:sz w:val="24"/>
          <w:szCs w:val="24"/>
        </w:rPr>
        <w:t xml:space="preserve"> Групп» </w:t>
      </w:r>
    </w:p>
    <w:p w:rsidR="007A3BF2" w:rsidRPr="009C56E5" w:rsidRDefault="00A4479B" w:rsidP="00A4479B">
      <w:pPr>
        <w:spacing w:after="0"/>
        <w:jc w:val="both"/>
        <w:rPr>
          <w:rFonts w:ascii="Times New Roman" w:hAnsi="Times New Roman" w:cs="Times New Roman"/>
          <w:sz w:val="24"/>
          <w:szCs w:val="24"/>
        </w:rPr>
      </w:pPr>
      <w:hyperlink r:id="rId159" w:history="1">
        <w:r w:rsidR="007A3BF2" w:rsidRPr="009C56E5">
          <w:rPr>
            <w:rStyle w:val="a3"/>
            <w:rFonts w:ascii="Times New Roman" w:hAnsi="Times New Roman" w:cs="Times New Roman"/>
            <w:sz w:val="24"/>
            <w:szCs w:val="24"/>
          </w:rPr>
          <w:t>https://sib.fm/news/2022/03/24/est-ideya-vopros-natsionalizatsii-imuschestva-inostrannyh-kompanij-obsudili-na-kruglom-stole-v-mediaholdinge-sibfm-grupp</w:t>
        </w:r>
      </w:hyperlink>
      <w:proofErr w:type="gramStart"/>
      <w:r w:rsidR="007A3BF2" w:rsidRPr="009C56E5">
        <w:rPr>
          <w:rFonts w:ascii="Times New Roman" w:hAnsi="Times New Roman" w:cs="Times New Roman"/>
          <w:sz w:val="24"/>
          <w:szCs w:val="24"/>
        </w:rPr>
        <w:t xml:space="preserve"> ;</w:t>
      </w:r>
      <w:proofErr w:type="gramEnd"/>
      <w:r w:rsidR="007A3BF2" w:rsidRPr="009C56E5">
        <w:rPr>
          <w:rFonts w:ascii="Times New Roman" w:hAnsi="Times New Roman" w:cs="Times New Roman"/>
          <w:sz w:val="24"/>
          <w:szCs w:val="24"/>
        </w:rPr>
        <w:t xml:space="preserve"> </w:t>
      </w:r>
      <w:hyperlink r:id="rId160" w:history="1">
        <w:r w:rsidR="007A3BF2" w:rsidRPr="009C56E5">
          <w:rPr>
            <w:rStyle w:val="a3"/>
            <w:rFonts w:ascii="Times New Roman" w:hAnsi="Times New Roman" w:cs="Times New Roman"/>
            <w:sz w:val="24"/>
            <w:szCs w:val="24"/>
          </w:rPr>
          <w:t>https://nsk.bfm.ru/news/8017</w:t>
        </w:r>
      </w:hyperlink>
    </w:p>
    <w:p w:rsidR="007A3BF2" w:rsidRPr="009C56E5" w:rsidRDefault="007A3BF2" w:rsidP="00A4479B">
      <w:pPr>
        <w:spacing w:after="0"/>
        <w:jc w:val="both"/>
        <w:rPr>
          <w:rFonts w:ascii="Times New Roman" w:hAnsi="Times New Roman" w:cs="Times New Roman"/>
          <w:sz w:val="24"/>
          <w:szCs w:val="24"/>
        </w:rPr>
      </w:pPr>
    </w:p>
    <w:p w:rsidR="007A3BF2" w:rsidRDefault="007A3BF2" w:rsidP="00A4479B">
      <w:pPr>
        <w:spacing w:after="0"/>
        <w:jc w:val="both"/>
        <w:rPr>
          <w:rFonts w:ascii="Times New Roman" w:hAnsi="Times New Roman" w:cs="Times New Roman"/>
          <w:sz w:val="24"/>
          <w:szCs w:val="24"/>
        </w:rPr>
      </w:pPr>
      <w:r w:rsidRPr="009C56E5">
        <w:rPr>
          <w:rFonts w:ascii="Times New Roman" w:hAnsi="Times New Roman" w:cs="Times New Roman"/>
          <w:sz w:val="24"/>
          <w:szCs w:val="24"/>
        </w:rPr>
        <w:t xml:space="preserve">Новосибирские эксперты о последствиях кризиса на Донбассе для экономики - </w:t>
      </w:r>
      <w:hyperlink r:id="rId161" w:history="1">
        <w:r w:rsidRPr="009C56E5">
          <w:rPr>
            <w:rStyle w:val="a3"/>
            <w:rFonts w:ascii="Times New Roman" w:hAnsi="Times New Roman" w:cs="Times New Roman"/>
            <w:sz w:val="24"/>
            <w:szCs w:val="24"/>
          </w:rPr>
          <w:t>https://nsk.rbc.ru/nsk/22/02/2022/6214ecf29a7947bbbc892fde#</w:t>
        </w:r>
      </w:hyperlink>
      <w:r w:rsidRPr="009C56E5">
        <w:rPr>
          <w:rFonts w:ascii="Times New Roman" w:hAnsi="Times New Roman" w:cs="Times New Roman"/>
          <w:sz w:val="24"/>
          <w:szCs w:val="24"/>
        </w:rPr>
        <w:t xml:space="preserve"> </w:t>
      </w:r>
    </w:p>
    <w:p w:rsidR="009C56E5" w:rsidRPr="009C56E5" w:rsidRDefault="009C56E5" w:rsidP="00A4479B">
      <w:pPr>
        <w:spacing w:after="0"/>
        <w:jc w:val="both"/>
        <w:rPr>
          <w:rFonts w:ascii="Times New Roman" w:hAnsi="Times New Roman" w:cs="Times New Roman"/>
          <w:sz w:val="24"/>
          <w:szCs w:val="24"/>
        </w:rPr>
      </w:pPr>
    </w:p>
    <w:p w:rsidR="007A3BF2" w:rsidRPr="009C56E5" w:rsidRDefault="007A3BF2" w:rsidP="00A4479B">
      <w:pPr>
        <w:spacing w:after="0"/>
        <w:jc w:val="both"/>
        <w:rPr>
          <w:rFonts w:ascii="Times New Roman" w:hAnsi="Times New Roman" w:cs="Times New Roman"/>
          <w:sz w:val="24"/>
          <w:szCs w:val="24"/>
        </w:rPr>
      </w:pPr>
      <w:r w:rsidRPr="009C56E5">
        <w:rPr>
          <w:rFonts w:ascii="Times New Roman" w:hAnsi="Times New Roman" w:cs="Times New Roman"/>
          <w:sz w:val="24"/>
          <w:szCs w:val="24"/>
        </w:rPr>
        <w:t>Как финансовый сектор помогает проводить таможенные платежи в условиях санкций</w:t>
      </w:r>
    </w:p>
    <w:p w:rsidR="007A3BF2" w:rsidRDefault="00A4479B" w:rsidP="00A4479B">
      <w:pPr>
        <w:spacing w:after="0"/>
        <w:jc w:val="both"/>
        <w:rPr>
          <w:rStyle w:val="a3"/>
          <w:rFonts w:ascii="Times New Roman" w:hAnsi="Times New Roman" w:cs="Times New Roman"/>
          <w:sz w:val="24"/>
          <w:szCs w:val="24"/>
        </w:rPr>
      </w:pPr>
      <w:hyperlink r:id="rId162" w:history="1">
        <w:r w:rsidR="007A3BF2" w:rsidRPr="009C56E5">
          <w:rPr>
            <w:rStyle w:val="a3"/>
            <w:rFonts w:ascii="Times New Roman" w:hAnsi="Times New Roman" w:cs="Times New Roman"/>
            <w:sz w:val="24"/>
            <w:szCs w:val="24"/>
          </w:rPr>
          <w:t>https://vk.com/wall-210849051_1123</w:t>
        </w:r>
      </w:hyperlink>
    </w:p>
    <w:p w:rsidR="009C56E5" w:rsidRPr="009C56E5" w:rsidRDefault="009C56E5" w:rsidP="00A4479B">
      <w:pPr>
        <w:spacing w:after="0"/>
        <w:jc w:val="both"/>
        <w:rPr>
          <w:rFonts w:ascii="Times New Roman" w:hAnsi="Times New Roman" w:cs="Times New Roman"/>
          <w:sz w:val="24"/>
          <w:szCs w:val="24"/>
        </w:rPr>
      </w:pPr>
    </w:p>
    <w:p w:rsidR="007A3BF2" w:rsidRPr="009C56E5" w:rsidRDefault="007A3BF2" w:rsidP="00A4479B">
      <w:pPr>
        <w:spacing w:after="0"/>
        <w:jc w:val="both"/>
        <w:rPr>
          <w:rFonts w:ascii="Times New Roman" w:hAnsi="Times New Roman" w:cs="Times New Roman"/>
          <w:sz w:val="24"/>
          <w:szCs w:val="24"/>
        </w:rPr>
      </w:pPr>
      <w:r w:rsidRPr="009C56E5">
        <w:rPr>
          <w:rFonts w:ascii="Times New Roman" w:hAnsi="Times New Roman" w:cs="Times New Roman"/>
          <w:sz w:val="24"/>
          <w:szCs w:val="24"/>
        </w:rPr>
        <w:t>Терпение не безгранично</w:t>
      </w:r>
    </w:p>
    <w:p w:rsidR="007A3BF2" w:rsidRDefault="00A4479B" w:rsidP="00A4479B">
      <w:pPr>
        <w:spacing w:after="0"/>
        <w:jc w:val="both"/>
        <w:rPr>
          <w:rStyle w:val="a3"/>
          <w:rFonts w:ascii="Times New Roman" w:hAnsi="Times New Roman" w:cs="Times New Roman"/>
          <w:sz w:val="24"/>
          <w:szCs w:val="24"/>
        </w:rPr>
      </w:pPr>
      <w:hyperlink r:id="rId163" w:history="1">
        <w:r w:rsidR="007A3BF2" w:rsidRPr="009C56E5">
          <w:rPr>
            <w:rStyle w:val="a3"/>
            <w:rFonts w:ascii="Times New Roman" w:hAnsi="Times New Roman" w:cs="Times New Roman"/>
            <w:sz w:val="24"/>
            <w:szCs w:val="24"/>
          </w:rPr>
          <w:t>https://iz.ru/1429903/oleg-karpovich/terpenie-ne-bezgranichno</w:t>
        </w:r>
      </w:hyperlink>
    </w:p>
    <w:p w:rsidR="009C56E5" w:rsidRPr="009C56E5" w:rsidRDefault="009C56E5" w:rsidP="00A4479B">
      <w:pPr>
        <w:spacing w:after="0"/>
        <w:jc w:val="both"/>
        <w:rPr>
          <w:rFonts w:ascii="Times New Roman" w:hAnsi="Times New Roman" w:cs="Times New Roman"/>
          <w:sz w:val="24"/>
          <w:szCs w:val="24"/>
        </w:rPr>
      </w:pPr>
    </w:p>
    <w:p w:rsidR="007A3BF2" w:rsidRPr="009C56E5" w:rsidRDefault="007A3BF2" w:rsidP="00A4479B">
      <w:pPr>
        <w:spacing w:after="0"/>
        <w:jc w:val="both"/>
        <w:rPr>
          <w:rFonts w:ascii="Times New Roman" w:hAnsi="Times New Roman" w:cs="Times New Roman"/>
          <w:sz w:val="24"/>
          <w:szCs w:val="24"/>
        </w:rPr>
      </w:pPr>
      <w:r w:rsidRPr="009C56E5">
        <w:rPr>
          <w:rFonts w:ascii="Times New Roman" w:hAnsi="Times New Roman" w:cs="Times New Roman"/>
          <w:sz w:val="24"/>
          <w:szCs w:val="24"/>
        </w:rPr>
        <w:t xml:space="preserve">Игры кончились </w:t>
      </w:r>
    </w:p>
    <w:p w:rsidR="007A3BF2" w:rsidRDefault="00A4479B" w:rsidP="00A4479B">
      <w:pPr>
        <w:spacing w:after="0"/>
        <w:jc w:val="both"/>
        <w:rPr>
          <w:rStyle w:val="a3"/>
          <w:rFonts w:ascii="Times New Roman" w:hAnsi="Times New Roman" w:cs="Times New Roman"/>
          <w:sz w:val="24"/>
          <w:szCs w:val="24"/>
        </w:rPr>
      </w:pPr>
      <w:hyperlink r:id="rId164" w:history="1">
        <w:r w:rsidR="007A3BF2" w:rsidRPr="009C56E5">
          <w:rPr>
            <w:rStyle w:val="a3"/>
            <w:rFonts w:ascii="Times New Roman" w:hAnsi="Times New Roman" w:cs="Times New Roman"/>
            <w:sz w:val="24"/>
            <w:szCs w:val="24"/>
          </w:rPr>
          <w:t>https://iz.ru/1418209/oleg-karpovich/igry-konchilis</w:t>
        </w:r>
      </w:hyperlink>
    </w:p>
    <w:p w:rsidR="009C56E5" w:rsidRPr="009C56E5" w:rsidRDefault="009C56E5" w:rsidP="00A4479B">
      <w:pPr>
        <w:spacing w:after="0"/>
        <w:jc w:val="both"/>
        <w:rPr>
          <w:rFonts w:ascii="Times New Roman" w:hAnsi="Times New Roman" w:cs="Times New Roman"/>
          <w:sz w:val="24"/>
          <w:szCs w:val="24"/>
        </w:rPr>
      </w:pPr>
    </w:p>
    <w:p w:rsidR="007A3BF2" w:rsidRPr="009C56E5" w:rsidRDefault="007A3BF2" w:rsidP="00A4479B">
      <w:pPr>
        <w:spacing w:after="0"/>
        <w:jc w:val="both"/>
        <w:rPr>
          <w:rFonts w:ascii="Times New Roman" w:hAnsi="Times New Roman" w:cs="Times New Roman"/>
          <w:sz w:val="24"/>
          <w:szCs w:val="24"/>
        </w:rPr>
      </w:pPr>
      <w:r w:rsidRPr="009C56E5">
        <w:rPr>
          <w:rFonts w:ascii="Times New Roman" w:hAnsi="Times New Roman" w:cs="Times New Roman"/>
          <w:sz w:val="24"/>
          <w:szCs w:val="24"/>
        </w:rPr>
        <w:t xml:space="preserve">Мир завтрашнего дня </w:t>
      </w:r>
    </w:p>
    <w:p w:rsidR="007A3BF2" w:rsidRDefault="00A4479B" w:rsidP="00A4479B">
      <w:pPr>
        <w:spacing w:after="0"/>
        <w:jc w:val="both"/>
        <w:rPr>
          <w:rStyle w:val="a3"/>
          <w:rFonts w:ascii="Times New Roman" w:hAnsi="Times New Roman" w:cs="Times New Roman"/>
          <w:sz w:val="24"/>
          <w:szCs w:val="24"/>
        </w:rPr>
      </w:pPr>
      <w:hyperlink r:id="rId165" w:history="1">
        <w:r w:rsidR="007A3BF2" w:rsidRPr="009C56E5">
          <w:rPr>
            <w:rStyle w:val="a3"/>
            <w:rFonts w:ascii="Times New Roman" w:hAnsi="Times New Roman" w:cs="Times New Roman"/>
            <w:sz w:val="24"/>
            <w:szCs w:val="24"/>
          </w:rPr>
          <w:t>https://iz.ru/1368663/oleg-karpovich/mir-zavtrashnego-dnia</w:t>
        </w:r>
      </w:hyperlink>
    </w:p>
    <w:p w:rsidR="009C56E5" w:rsidRPr="009C56E5" w:rsidRDefault="009C56E5" w:rsidP="00A4479B">
      <w:pPr>
        <w:spacing w:after="0"/>
        <w:jc w:val="both"/>
        <w:rPr>
          <w:rFonts w:ascii="Times New Roman" w:hAnsi="Times New Roman" w:cs="Times New Roman"/>
          <w:sz w:val="24"/>
          <w:szCs w:val="24"/>
        </w:rPr>
      </w:pPr>
    </w:p>
    <w:p w:rsidR="007A3BF2" w:rsidRDefault="007A3BF2" w:rsidP="00A4479B">
      <w:pPr>
        <w:spacing w:after="0"/>
        <w:jc w:val="both"/>
        <w:rPr>
          <w:rStyle w:val="a3"/>
          <w:rFonts w:ascii="Times New Roman" w:hAnsi="Times New Roman" w:cs="Times New Roman"/>
          <w:sz w:val="24"/>
          <w:szCs w:val="24"/>
        </w:rPr>
      </w:pPr>
      <w:r w:rsidRPr="009C56E5">
        <w:rPr>
          <w:rFonts w:ascii="Times New Roman" w:hAnsi="Times New Roman" w:cs="Times New Roman"/>
          <w:sz w:val="24"/>
          <w:szCs w:val="24"/>
        </w:rPr>
        <w:t xml:space="preserve">Эксперты по ВЭД – о проблемах </w:t>
      </w:r>
      <w:proofErr w:type="gramStart"/>
      <w:r w:rsidRPr="009C56E5">
        <w:rPr>
          <w:rFonts w:ascii="Times New Roman" w:hAnsi="Times New Roman" w:cs="Times New Roman"/>
          <w:sz w:val="24"/>
          <w:szCs w:val="24"/>
        </w:rPr>
        <w:t>параллельного</w:t>
      </w:r>
      <w:proofErr w:type="gramEnd"/>
      <w:r w:rsidRPr="009C56E5">
        <w:rPr>
          <w:rFonts w:ascii="Times New Roman" w:hAnsi="Times New Roman" w:cs="Times New Roman"/>
          <w:sz w:val="24"/>
          <w:szCs w:val="24"/>
        </w:rPr>
        <w:t xml:space="preserve"> импорт и новых челноках </w:t>
      </w:r>
      <w:hyperlink r:id="rId166" w:history="1">
        <w:r w:rsidRPr="009C56E5">
          <w:rPr>
            <w:rStyle w:val="a3"/>
            <w:rFonts w:ascii="Times New Roman" w:hAnsi="Times New Roman" w:cs="Times New Roman"/>
            <w:sz w:val="24"/>
            <w:szCs w:val="24"/>
          </w:rPr>
          <w:t>https://nsk.rbc.ru/nsk/11/07/2022/62cb92f89a79470d5bc21a30</w:t>
        </w:r>
      </w:hyperlink>
    </w:p>
    <w:p w:rsidR="009C56E5" w:rsidRPr="009C56E5" w:rsidRDefault="009C56E5" w:rsidP="00A4479B">
      <w:pPr>
        <w:spacing w:after="0"/>
        <w:jc w:val="both"/>
        <w:rPr>
          <w:rFonts w:ascii="Times New Roman" w:hAnsi="Times New Roman" w:cs="Times New Roman"/>
          <w:sz w:val="24"/>
          <w:szCs w:val="24"/>
        </w:rPr>
      </w:pPr>
    </w:p>
    <w:p w:rsidR="009C56E5" w:rsidRPr="009C56E5" w:rsidRDefault="007A3BF2" w:rsidP="00A4479B">
      <w:pPr>
        <w:spacing w:after="0"/>
        <w:jc w:val="both"/>
        <w:rPr>
          <w:rFonts w:ascii="Times New Roman" w:hAnsi="Times New Roman" w:cs="Times New Roman"/>
          <w:sz w:val="24"/>
          <w:szCs w:val="24"/>
        </w:rPr>
      </w:pPr>
      <w:r w:rsidRPr="009C56E5">
        <w:rPr>
          <w:rFonts w:ascii="Times New Roman" w:hAnsi="Times New Roman" w:cs="Times New Roman"/>
          <w:sz w:val="24"/>
          <w:szCs w:val="24"/>
        </w:rPr>
        <w:t>Управляемая катастрофа – новый план Киева</w:t>
      </w:r>
    </w:p>
    <w:p w:rsidR="007A3BF2" w:rsidRDefault="007A3BF2" w:rsidP="00A4479B">
      <w:pPr>
        <w:spacing w:after="0"/>
        <w:jc w:val="both"/>
        <w:rPr>
          <w:rStyle w:val="a3"/>
          <w:rFonts w:ascii="Times New Roman" w:hAnsi="Times New Roman" w:cs="Times New Roman"/>
          <w:sz w:val="24"/>
          <w:szCs w:val="24"/>
        </w:rPr>
      </w:pPr>
      <w:r w:rsidRPr="009C56E5">
        <w:rPr>
          <w:rFonts w:ascii="Times New Roman" w:hAnsi="Times New Roman" w:cs="Times New Roman"/>
          <w:sz w:val="24"/>
          <w:szCs w:val="24"/>
        </w:rPr>
        <w:t xml:space="preserve"> </w:t>
      </w:r>
      <w:hyperlink r:id="rId167" w:history="1">
        <w:r w:rsidRPr="009C56E5">
          <w:rPr>
            <w:rStyle w:val="a3"/>
            <w:rFonts w:ascii="Times New Roman" w:hAnsi="Times New Roman" w:cs="Times New Roman"/>
            <w:sz w:val="24"/>
            <w:szCs w:val="24"/>
          </w:rPr>
          <w:t>https://www.kp.ru/daily/27425.5/4624914/</w:t>
        </w:r>
      </w:hyperlink>
    </w:p>
    <w:p w:rsidR="009C56E5" w:rsidRPr="009C56E5" w:rsidRDefault="009C56E5" w:rsidP="00A4479B">
      <w:pPr>
        <w:spacing w:after="0"/>
        <w:jc w:val="both"/>
        <w:rPr>
          <w:rFonts w:ascii="Times New Roman" w:hAnsi="Times New Roman" w:cs="Times New Roman"/>
          <w:sz w:val="24"/>
          <w:szCs w:val="24"/>
        </w:rPr>
      </w:pPr>
    </w:p>
    <w:p w:rsidR="007A3BF2" w:rsidRPr="009C56E5" w:rsidRDefault="007A3BF2" w:rsidP="00A4479B">
      <w:pPr>
        <w:spacing w:after="0"/>
        <w:jc w:val="both"/>
        <w:rPr>
          <w:rFonts w:ascii="Times New Roman" w:hAnsi="Times New Roman" w:cs="Times New Roman"/>
          <w:sz w:val="24"/>
          <w:szCs w:val="24"/>
        </w:rPr>
      </w:pPr>
      <w:r w:rsidRPr="009C56E5">
        <w:rPr>
          <w:rFonts w:ascii="Times New Roman" w:hAnsi="Times New Roman" w:cs="Times New Roman"/>
          <w:sz w:val="24"/>
          <w:szCs w:val="24"/>
        </w:rPr>
        <w:t xml:space="preserve">Роль и значение экспертно-аналитической работы в современных условиях </w:t>
      </w:r>
    </w:p>
    <w:p w:rsidR="007A3BF2" w:rsidRDefault="00A4479B" w:rsidP="00A4479B">
      <w:pPr>
        <w:spacing w:after="0"/>
        <w:jc w:val="both"/>
        <w:rPr>
          <w:rStyle w:val="a3"/>
          <w:rFonts w:ascii="Times New Roman" w:hAnsi="Times New Roman" w:cs="Times New Roman"/>
          <w:sz w:val="24"/>
          <w:szCs w:val="24"/>
        </w:rPr>
      </w:pPr>
      <w:hyperlink r:id="rId168" w:history="1">
        <w:r w:rsidR="007A3BF2" w:rsidRPr="009C56E5">
          <w:rPr>
            <w:rStyle w:val="a3"/>
            <w:rFonts w:ascii="Times New Roman" w:hAnsi="Times New Roman" w:cs="Times New Roman"/>
            <w:sz w:val="24"/>
            <w:szCs w:val="24"/>
          </w:rPr>
          <w:t>https://interaffairs.ru/news/show/36815</w:t>
        </w:r>
      </w:hyperlink>
    </w:p>
    <w:p w:rsidR="009C56E5" w:rsidRPr="009C56E5" w:rsidRDefault="009C56E5" w:rsidP="00A4479B">
      <w:pPr>
        <w:spacing w:after="0"/>
        <w:jc w:val="both"/>
        <w:rPr>
          <w:rFonts w:ascii="Times New Roman" w:hAnsi="Times New Roman" w:cs="Times New Roman"/>
          <w:sz w:val="24"/>
          <w:szCs w:val="24"/>
        </w:rPr>
      </w:pPr>
    </w:p>
    <w:p w:rsidR="007A3BF2" w:rsidRPr="009C56E5" w:rsidRDefault="007A3BF2" w:rsidP="00A4479B">
      <w:pPr>
        <w:spacing w:after="0"/>
        <w:jc w:val="both"/>
        <w:rPr>
          <w:rFonts w:ascii="Times New Roman" w:hAnsi="Times New Roman" w:cs="Times New Roman"/>
          <w:sz w:val="24"/>
          <w:szCs w:val="24"/>
        </w:rPr>
      </w:pPr>
      <w:r w:rsidRPr="009C56E5">
        <w:rPr>
          <w:rFonts w:ascii="Times New Roman" w:hAnsi="Times New Roman" w:cs="Times New Roman"/>
          <w:sz w:val="24"/>
          <w:szCs w:val="24"/>
        </w:rPr>
        <w:t>И вновь о дезинформации</w:t>
      </w:r>
    </w:p>
    <w:p w:rsidR="007A3BF2" w:rsidRDefault="00A4479B" w:rsidP="00A4479B">
      <w:pPr>
        <w:spacing w:after="0"/>
        <w:jc w:val="both"/>
        <w:rPr>
          <w:rStyle w:val="a3"/>
          <w:rFonts w:ascii="Times New Roman" w:hAnsi="Times New Roman" w:cs="Times New Roman"/>
          <w:sz w:val="24"/>
          <w:szCs w:val="24"/>
        </w:rPr>
      </w:pPr>
      <w:hyperlink r:id="rId169" w:history="1">
        <w:r w:rsidR="007A3BF2" w:rsidRPr="009C56E5">
          <w:rPr>
            <w:rStyle w:val="a3"/>
            <w:rFonts w:ascii="Times New Roman" w:hAnsi="Times New Roman" w:cs="Times New Roman"/>
            <w:sz w:val="24"/>
            <w:szCs w:val="24"/>
          </w:rPr>
          <w:t>https://interaffairs.ru/news/show/38328</w:t>
        </w:r>
      </w:hyperlink>
    </w:p>
    <w:p w:rsidR="009C56E5" w:rsidRPr="009C56E5" w:rsidRDefault="009C56E5" w:rsidP="00A4479B">
      <w:pPr>
        <w:spacing w:after="0"/>
        <w:jc w:val="both"/>
        <w:rPr>
          <w:rFonts w:ascii="Times New Roman" w:hAnsi="Times New Roman" w:cs="Times New Roman"/>
          <w:sz w:val="24"/>
          <w:szCs w:val="24"/>
        </w:rPr>
      </w:pPr>
    </w:p>
    <w:p w:rsidR="007A3BF2" w:rsidRPr="009C56E5" w:rsidRDefault="007A3BF2" w:rsidP="00A4479B">
      <w:pPr>
        <w:spacing w:after="0"/>
        <w:jc w:val="both"/>
        <w:rPr>
          <w:rFonts w:ascii="Times New Roman" w:hAnsi="Times New Roman" w:cs="Times New Roman"/>
          <w:sz w:val="24"/>
          <w:szCs w:val="24"/>
        </w:rPr>
      </w:pPr>
      <w:proofErr w:type="spellStart"/>
      <w:r w:rsidRPr="009C56E5">
        <w:rPr>
          <w:rFonts w:ascii="Times New Roman" w:hAnsi="Times New Roman" w:cs="Times New Roman"/>
          <w:sz w:val="24"/>
          <w:szCs w:val="24"/>
        </w:rPr>
        <w:t>Безальтернативность</w:t>
      </w:r>
      <w:proofErr w:type="spellEnd"/>
      <w:r w:rsidRPr="009C56E5">
        <w:rPr>
          <w:rFonts w:ascii="Times New Roman" w:hAnsi="Times New Roman" w:cs="Times New Roman"/>
          <w:sz w:val="24"/>
          <w:szCs w:val="24"/>
        </w:rPr>
        <w:t xml:space="preserve"> многополярности</w:t>
      </w:r>
    </w:p>
    <w:p w:rsidR="007A3BF2" w:rsidRDefault="00A4479B" w:rsidP="00A4479B">
      <w:pPr>
        <w:spacing w:after="0"/>
        <w:jc w:val="both"/>
        <w:rPr>
          <w:rStyle w:val="a3"/>
          <w:rFonts w:ascii="Times New Roman" w:hAnsi="Times New Roman" w:cs="Times New Roman"/>
          <w:sz w:val="24"/>
          <w:szCs w:val="24"/>
        </w:rPr>
      </w:pPr>
      <w:hyperlink r:id="rId170" w:history="1">
        <w:r w:rsidR="007A3BF2" w:rsidRPr="009C56E5">
          <w:rPr>
            <w:rStyle w:val="a3"/>
            <w:rFonts w:ascii="Times New Roman" w:hAnsi="Times New Roman" w:cs="Times New Roman"/>
            <w:sz w:val="24"/>
            <w:szCs w:val="24"/>
          </w:rPr>
          <w:t>https://oborona.ru/product/zhurnal-nacionalnaya-oborona/bezalternativnost-mnogopolyarnosti-44141.shtml</w:t>
        </w:r>
      </w:hyperlink>
    </w:p>
    <w:p w:rsidR="009C56E5" w:rsidRPr="009C56E5" w:rsidRDefault="009C56E5" w:rsidP="00A4479B">
      <w:pPr>
        <w:spacing w:after="0"/>
        <w:jc w:val="both"/>
        <w:rPr>
          <w:rFonts w:ascii="Times New Roman" w:hAnsi="Times New Roman" w:cs="Times New Roman"/>
          <w:sz w:val="24"/>
          <w:szCs w:val="24"/>
        </w:rPr>
      </w:pPr>
    </w:p>
    <w:p w:rsidR="007A3BF2" w:rsidRPr="009C56E5" w:rsidRDefault="007A3BF2" w:rsidP="00A4479B">
      <w:pPr>
        <w:spacing w:after="0"/>
        <w:jc w:val="both"/>
        <w:rPr>
          <w:rFonts w:ascii="Times New Roman" w:hAnsi="Times New Roman" w:cs="Times New Roman"/>
          <w:sz w:val="24"/>
          <w:szCs w:val="24"/>
        </w:rPr>
      </w:pPr>
      <w:r w:rsidRPr="009C56E5">
        <w:rPr>
          <w:rFonts w:ascii="Times New Roman" w:hAnsi="Times New Roman" w:cs="Times New Roman"/>
          <w:sz w:val="24"/>
          <w:szCs w:val="24"/>
        </w:rPr>
        <w:t>Мир завтрашнего дня – мир новых возможностей</w:t>
      </w:r>
    </w:p>
    <w:p w:rsidR="007A3BF2" w:rsidRDefault="00A4479B" w:rsidP="00A4479B">
      <w:pPr>
        <w:spacing w:after="0"/>
        <w:jc w:val="both"/>
        <w:rPr>
          <w:rStyle w:val="a3"/>
          <w:rFonts w:ascii="Times New Roman" w:hAnsi="Times New Roman" w:cs="Times New Roman"/>
          <w:sz w:val="24"/>
          <w:szCs w:val="24"/>
        </w:rPr>
      </w:pPr>
      <w:hyperlink r:id="rId171" w:history="1">
        <w:r w:rsidR="007A3BF2" w:rsidRPr="009C56E5">
          <w:rPr>
            <w:rStyle w:val="a3"/>
            <w:rFonts w:ascii="Times New Roman" w:hAnsi="Times New Roman" w:cs="Times New Roman"/>
            <w:sz w:val="24"/>
            <w:szCs w:val="24"/>
          </w:rPr>
          <w:t>https://oborona.ru/product/zhurnal-nacionalnaya-oborona/mir-zavtrashnego-dnya-mir-novyh-vozmozhnostej-43832.shtml</w:t>
        </w:r>
      </w:hyperlink>
    </w:p>
    <w:p w:rsidR="009C56E5" w:rsidRPr="009C56E5" w:rsidRDefault="009C56E5" w:rsidP="00A4479B">
      <w:pPr>
        <w:spacing w:after="0"/>
        <w:jc w:val="both"/>
        <w:rPr>
          <w:rFonts w:ascii="Times New Roman" w:hAnsi="Times New Roman" w:cs="Times New Roman"/>
          <w:sz w:val="24"/>
          <w:szCs w:val="24"/>
        </w:rPr>
      </w:pPr>
    </w:p>
    <w:p w:rsidR="007A3BF2" w:rsidRPr="009C56E5" w:rsidRDefault="007A3BF2" w:rsidP="00A4479B">
      <w:pPr>
        <w:spacing w:after="0"/>
        <w:jc w:val="both"/>
        <w:rPr>
          <w:rFonts w:ascii="Times New Roman" w:hAnsi="Times New Roman" w:cs="Times New Roman"/>
          <w:sz w:val="24"/>
          <w:szCs w:val="24"/>
        </w:rPr>
      </w:pPr>
      <w:r w:rsidRPr="009C56E5">
        <w:rPr>
          <w:rFonts w:ascii="Times New Roman" w:hAnsi="Times New Roman" w:cs="Times New Roman"/>
          <w:sz w:val="24"/>
          <w:szCs w:val="24"/>
        </w:rPr>
        <w:t xml:space="preserve">Коллективный Запад против мировой экономики? </w:t>
      </w:r>
    </w:p>
    <w:p w:rsidR="007A3BF2" w:rsidRDefault="00A4479B" w:rsidP="00A4479B">
      <w:pPr>
        <w:spacing w:after="0"/>
        <w:jc w:val="both"/>
        <w:rPr>
          <w:rStyle w:val="a3"/>
          <w:rFonts w:ascii="Times New Roman" w:hAnsi="Times New Roman" w:cs="Times New Roman"/>
          <w:sz w:val="24"/>
          <w:szCs w:val="24"/>
        </w:rPr>
      </w:pPr>
      <w:hyperlink r:id="rId172" w:history="1">
        <w:r w:rsidR="007A3BF2" w:rsidRPr="009C56E5">
          <w:rPr>
            <w:rStyle w:val="a3"/>
            <w:rFonts w:ascii="Times New Roman" w:hAnsi="Times New Roman" w:cs="Times New Roman"/>
            <w:sz w:val="24"/>
            <w:szCs w:val="24"/>
          </w:rPr>
          <w:t>https://www.trud.ru/article/05-10-2022/1426201_kollektivnyj_zapad_protiv_mirovoj_ekonomiki.html</w:t>
        </w:r>
      </w:hyperlink>
    </w:p>
    <w:p w:rsidR="009C56E5" w:rsidRPr="009C56E5" w:rsidRDefault="009C56E5" w:rsidP="00A4479B">
      <w:pPr>
        <w:spacing w:after="0"/>
        <w:jc w:val="both"/>
        <w:rPr>
          <w:rFonts w:ascii="Times New Roman" w:hAnsi="Times New Roman" w:cs="Times New Roman"/>
          <w:sz w:val="24"/>
          <w:szCs w:val="24"/>
        </w:rPr>
      </w:pPr>
    </w:p>
    <w:p w:rsidR="007A3BF2" w:rsidRPr="009C56E5" w:rsidRDefault="007A3BF2" w:rsidP="00A4479B">
      <w:pPr>
        <w:spacing w:after="0"/>
        <w:jc w:val="both"/>
        <w:rPr>
          <w:rFonts w:ascii="Times New Roman" w:hAnsi="Times New Roman" w:cs="Times New Roman"/>
          <w:sz w:val="24"/>
          <w:szCs w:val="24"/>
        </w:rPr>
      </w:pPr>
      <w:r w:rsidRPr="009C56E5">
        <w:rPr>
          <w:rFonts w:ascii="Times New Roman" w:hAnsi="Times New Roman" w:cs="Times New Roman"/>
          <w:sz w:val="24"/>
          <w:szCs w:val="24"/>
        </w:rPr>
        <w:t>В сентябре в Новосиби</w:t>
      </w:r>
      <w:proofErr w:type="gramStart"/>
      <w:r w:rsidRPr="009C56E5">
        <w:rPr>
          <w:rFonts w:ascii="Times New Roman" w:hAnsi="Times New Roman" w:cs="Times New Roman"/>
          <w:sz w:val="24"/>
          <w:szCs w:val="24"/>
        </w:rPr>
        <w:t>рск пр</w:t>
      </w:r>
      <w:proofErr w:type="gramEnd"/>
      <w:r w:rsidRPr="009C56E5">
        <w:rPr>
          <w:rFonts w:ascii="Times New Roman" w:hAnsi="Times New Roman" w:cs="Times New Roman"/>
          <w:sz w:val="24"/>
          <w:szCs w:val="24"/>
        </w:rPr>
        <w:t xml:space="preserve">ивезут первые партии </w:t>
      </w:r>
      <w:proofErr w:type="spellStart"/>
      <w:r w:rsidRPr="009C56E5">
        <w:rPr>
          <w:rFonts w:ascii="Times New Roman" w:hAnsi="Times New Roman" w:cs="Times New Roman"/>
          <w:sz w:val="24"/>
          <w:szCs w:val="24"/>
        </w:rPr>
        <w:t>Lego</w:t>
      </w:r>
      <w:proofErr w:type="spellEnd"/>
      <w:r w:rsidRPr="009C56E5">
        <w:rPr>
          <w:rFonts w:ascii="Times New Roman" w:hAnsi="Times New Roman" w:cs="Times New Roman"/>
          <w:sz w:val="24"/>
          <w:szCs w:val="24"/>
        </w:rPr>
        <w:t xml:space="preserve"> по параллельному импорту (bfm.ru)</w:t>
      </w:r>
    </w:p>
    <w:p w:rsidR="007A3BF2" w:rsidRPr="009C56E5" w:rsidRDefault="00A4479B" w:rsidP="00A4479B">
      <w:pPr>
        <w:spacing w:after="0"/>
        <w:jc w:val="both"/>
        <w:rPr>
          <w:rFonts w:ascii="Times New Roman" w:hAnsi="Times New Roman" w:cs="Times New Roman"/>
          <w:sz w:val="24"/>
          <w:szCs w:val="24"/>
        </w:rPr>
      </w:pPr>
      <w:hyperlink r:id="rId173" w:history="1">
        <w:r w:rsidR="007A3BF2" w:rsidRPr="009C56E5">
          <w:rPr>
            <w:rStyle w:val="a3"/>
            <w:rFonts w:ascii="Times New Roman" w:hAnsi="Times New Roman" w:cs="Times New Roman"/>
            <w:sz w:val="24"/>
            <w:szCs w:val="24"/>
          </w:rPr>
          <w:t>https://nsk.bfm.ru/news/11159</w:t>
        </w:r>
      </w:hyperlink>
    </w:p>
    <w:p w:rsidR="007A3BF2" w:rsidRPr="009C56E5" w:rsidRDefault="007A3BF2" w:rsidP="00A4479B">
      <w:pPr>
        <w:spacing w:after="0"/>
        <w:jc w:val="both"/>
        <w:rPr>
          <w:rFonts w:ascii="Times New Roman" w:hAnsi="Times New Roman" w:cs="Times New Roman"/>
          <w:sz w:val="24"/>
          <w:szCs w:val="24"/>
        </w:rPr>
      </w:pPr>
      <w:r w:rsidRPr="009C56E5">
        <w:rPr>
          <w:rFonts w:ascii="Times New Roman" w:hAnsi="Times New Roman" w:cs="Times New Roman"/>
          <w:sz w:val="24"/>
          <w:szCs w:val="24"/>
        </w:rPr>
        <w:t>Принуждение у дипломатии</w:t>
      </w:r>
    </w:p>
    <w:p w:rsidR="007A3BF2" w:rsidRDefault="007A3BF2" w:rsidP="00A4479B">
      <w:pPr>
        <w:spacing w:after="0"/>
        <w:jc w:val="both"/>
        <w:rPr>
          <w:rStyle w:val="a3"/>
          <w:rFonts w:ascii="Times New Roman" w:hAnsi="Times New Roman" w:cs="Times New Roman"/>
          <w:sz w:val="24"/>
          <w:szCs w:val="24"/>
        </w:rPr>
      </w:pPr>
      <w:r w:rsidRPr="009C56E5">
        <w:rPr>
          <w:rFonts w:ascii="Times New Roman" w:hAnsi="Times New Roman" w:cs="Times New Roman"/>
          <w:sz w:val="24"/>
          <w:szCs w:val="24"/>
        </w:rPr>
        <w:t xml:space="preserve"> </w:t>
      </w:r>
      <w:hyperlink r:id="rId174" w:history="1">
        <w:r w:rsidRPr="009C56E5">
          <w:rPr>
            <w:rStyle w:val="a3"/>
            <w:rFonts w:ascii="Times New Roman" w:hAnsi="Times New Roman" w:cs="Times New Roman"/>
            <w:sz w:val="24"/>
            <w:szCs w:val="24"/>
          </w:rPr>
          <w:t>https://www.trud.ru/article/03-11-2022/1436521_prinuzhdenie_k_diplomatii.html</w:t>
        </w:r>
      </w:hyperlink>
    </w:p>
    <w:p w:rsidR="009C56E5" w:rsidRPr="009C56E5" w:rsidRDefault="009C56E5" w:rsidP="00A4479B">
      <w:pPr>
        <w:spacing w:after="0"/>
        <w:jc w:val="both"/>
        <w:rPr>
          <w:rFonts w:ascii="Times New Roman" w:hAnsi="Times New Roman" w:cs="Times New Roman"/>
          <w:sz w:val="24"/>
          <w:szCs w:val="24"/>
        </w:rPr>
      </w:pPr>
    </w:p>
    <w:p w:rsidR="007A3BF2" w:rsidRDefault="007A3BF2" w:rsidP="00A4479B">
      <w:pPr>
        <w:spacing w:after="0"/>
        <w:jc w:val="both"/>
        <w:rPr>
          <w:rStyle w:val="a3"/>
          <w:rFonts w:ascii="Times New Roman" w:hAnsi="Times New Roman" w:cs="Times New Roman"/>
          <w:sz w:val="24"/>
          <w:szCs w:val="24"/>
        </w:rPr>
      </w:pPr>
      <w:r w:rsidRPr="009C56E5">
        <w:rPr>
          <w:rFonts w:ascii="Times New Roman" w:hAnsi="Times New Roman" w:cs="Times New Roman"/>
          <w:sz w:val="24"/>
          <w:szCs w:val="24"/>
        </w:rPr>
        <w:t xml:space="preserve">Параллельный импорт: новая эра логистики? | ChinaLogist.ru - все о доставке грузов из Китая </w:t>
      </w:r>
      <w:hyperlink r:id="rId175" w:history="1">
        <w:r w:rsidRPr="009C56E5">
          <w:rPr>
            <w:rStyle w:val="a3"/>
            <w:rFonts w:ascii="Times New Roman" w:hAnsi="Times New Roman" w:cs="Times New Roman"/>
            <w:sz w:val="24"/>
            <w:szCs w:val="24"/>
          </w:rPr>
          <w:t>https://chinalogist.ru/articles/parallelnyy- import-novaya-era-logistiki-22148</w:t>
        </w:r>
      </w:hyperlink>
    </w:p>
    <w:p w:rsidR="009C56E5" w:rsidRPr="009C56E5" w:rsidRDefault="009C56E5" w:rsidP="00A4479B">
      <w:pPr>
        <w:spacing w:after="0"/>
        <w:jc w:val="both"/>
        <w:rPr>
          <w:rFonts w:ascii="Times New Roman" w:hAnsi="Times New Roman" w:cs="Times New Roman"/>
          <w:sz w:val="24"/>
          <w:szCs w:val="24"/>
        </w:rPr>
      </w:pPr>
    </w:p>
    <w:p w:rsidR="007A3BF2" w:rsidRPr="009C56E5" w:rsidRDefault="007A3BF2" w:rsidP="00A4479B">
      <w:pPr>
        <w:spacing w:after="0"/>
        <w:jc w:val="both"/>
        <w:rPr>
          <w:rFonts w:ascii="Times New Roman" w:hAnsi="Times New Roman" w:cs="Times New Roman"/>
          <w:sz w:val="24"/>
          <w:szCs w:val="24"/>
        </w:rPr>
      </w:pPr>
      <w:r w:rsidRPr="009C56E5">
        <w:rPr>
          <w:rFonts w:ascii="Times New Roman" w:hAnsi="Times New Roman" w:cs="Times New Roman"/>
          <w:sz w:val="24"/>
          <w:szCs w:val="24"/>
        </w:rPr>
        <w:t xml:space="preserve">Доктрина Примакова живет </w:t>
      </w:r>
    </w:p>
    <w:p w:rsidR="007A3BF2" w:rsidRDefault="00A4479B" w:rsidP="00A4479B">
      <w:pPr>
        <w:spacing w:after="0"/>
        <w:jc w:val="both"/>
        <w:rPr>
          <w:rStyle w:val="a3"/>
          <w:rFonts w:ascii="Times New Roman" w:hAnsi="Times New Roman" w:cs="Times New Roman"/>
          <w:sz w:val="24"/>
          <w:szCs w:val="24"/>
        </w:rPr>
      </w:pPr>
      <w:hyperlink r:id="rId176" w:history="1">
        <w:r w:rsidR="007A3BF2" w:rsidRPr="009C56E5">
          <w:rPr>
            <w:rStyle w:val="a3"/>
            <w:rFonts w:ascii="Times New Roman" w:hAnsi="Times New Roman" w:cs="Times New Roman"/>
            <w:sz w:val="24"/>
            <w:szCs w:val="24"/>
          </w:rPr>
          <w:t>https://www.trud.ru/article/20-12-2022/1452191_doktrina_primakova_zhivet.html</w:t>
        </w:r>
      </w:hyperlink>
    </w:p>
    <w:p w:rsidR="009C56E5" w:rsidRPr="009C56E5" w:rsidRDefault="009C56E5" w:rsidP="00A4479B">
      <w:pPr>
        <w:spacing w:after="0"/>
        <w:jc w:val="both"/>
        <w:rPr>
          <w:rFonts w:ascii="Times New Roman" w:hAnsi="Times New Roman" w:cs="Times New Roman"/>
          <w:sz w:val="24"/>
          <w:szCs w:val="24"/>
        </w:rPr>
      </w:pPr>
    </w:p>
    <w:p w:rsidR="007A3BF2" w:rsidRPr="009C56E5" w:rsidRDefault="007A3BF2" w:rsidP="00A4479B">
      <w:pPr>
        <w:spacing w:after="0"/>
        <w:jc w:val="both"/>
        <w:rPr>
          <w:rFonts w:ascii="Times New Roman" w:hAnsi="Times New Roman" w:cs="Times New Roman"/>
          <w:sz w:val="24"/>
          <w:szCs w:val="24"/>
        </w:rPr>
      </w:pPr>
      <w:r w:rsidRPr="009C56E5">
        <w:rPr>
          <w:rFonts w:ascii="Times New Roman" w:hAnsi="Times New Roman" w:cs="Times New Roman"/>
          <w:sz w:val="24"/>
          <w:szCs w:val="24"/>
        </w:rPr>
        <w:t xml:space="preserve">Украинизация всей Европы </w:t>
      </w:r>
    </w:p>
    <w:p w:rsidR="007A3BF2" w:rsidRDefault="00A4479B" w:rsidP="00A4479B">
      <w:pPr>
        <w:spacing w:after="0"/>
        <w:jc w:val="both"/>
        <w:rPr>
          <w:rStyle w:val="a3"/>
          <w:rFonts w:ascii="Times New Roman" w:hAnsi="Times New Roman" w:cs="Times New Roman"/>
          <w:sz w:val="24"/>
          <w:szCs w:val="24"/>
        </w:rPr>
      </w:pPr>
      <w:hyperlink r:id="rId177" w:history="1">
        <w:r w:rsidR="007A3BF2" w:rsidRPr="009C56E5">
          <w:rPr>
            <w:rStyle w:val="a3"/>
            <w:rFonts w:ascii="Times New Roman" w:hAnsi="Times New Roman" w:cs="Times New Roman"/>
            <w:sz w:val="24"/>
            <w:szCs w:val="24"/>
          </w:rPr>
          <w:t>https://www.trud.ru/article/28-11-2022/1444361_ukrainizatsija_vsej_evropy.html</w:t>
        </w:r>
      </w:hyperlink>
    </w:p>
    <w:p w:rsidR="009C56E5" w:rsidRPr="009C56E5" w:rsidRDefault="009C56E5" w:rsidP="00A4479B">
      <w:pPr>
        <w:spacing w:after="0"/>
        <w:jc w:val="both"/>
        <w:rPr>
          <w:rFonts w:ascii="Times New Roman" w:hAnsi="Times New Roman" w:cs="Times New Roman"/>
          <w:sz w:val="24"/>
          <w:szCs w:val="24"/>
        </w:rPr>
      </w:pPr>
    </w:p>
    <w:p w:rsidR="007A3BF2" w:rsidRPr="009C56E5" w:rsidRDefault="007A3BF2" w:rsidP="00A4479B">
      <w:pPr>
        <w:spacing w:after="0"/>
        <w:jc w:val="both"/>
        <w:rPr>
          <w:rFonts w:ascii="Times New Roman" w:hAnsi="Times New Roman" w:cs="Times New Roman"/>
          <w:sz w:val="24"/>
          <w:szCs w:val="24"/>
        </w:rPr>
      </w:pPr>
      <w:r w:rsidRPr="009C56E5">
        <w:rPr>
          <w:rFonts w:ascii="Times New Roman" w:hAnsi="Times New Roman" w:cs="Times New Roman"/>
          <w:sz w:val="24"/>
          <w:szCs w:val="24"/>
        </w:rPr>
        <w:t>Не хлебом единым, или перспективы продовольственного кризиса</w:t>
      </w:r>
    </w:p>
    <w:p w:rsidR="007A3BF2" w:rsidRDefault="007A3BF2" w:rsidP="00A4479B">
      <w:pPr>
        <w:spacing w:after="0"/>
        <w:jc w:val="both"/>
        <w:rPr>
          <w:rStyle w:val="a3"/>
          <w:rFonts w:ascii="Times New Roman" w:hAnsi="Times New Roman" w:cs="Times New Roman"/>
          <w:sz w:val="24"/>
          <w:szCs w:val="24"/>
        </w:rPr>
      </w:pPr>
      <w:r w:rsidRPr="009C56E5">
        <w:rPr>
          <w:rFonts w:ascii="Times New Roman" w:hAnsi="Times New Roman" w:cs="Times New Roman"/>
          <w:sz w:val="24"/>
          <w:szCs w:val="24"/>
        </w:rPr>
        <w:t xml:space="preserve"> </w:t>
      </w:r>
      <w:hyperlink r:id="rId178" w:history="1">
        <w:r w:rsidRPr="009C56E5">
          <w:rPr>
            <w:rStyle w:val="a3"/>
            <w:rFonts w:ascii="Times New Roman" w:hAnsi="Times New Roman" w:cs="Times New Roman"/>
            <w:sz w:val="24"/>
            <w:szCs w:val="24"/>
          </w:rPr>
          <w:t>https://www.trud.ru/article/25-07-2022/1418578_ne_xlebom_edinym_ili_perspektivy_prodovolstvennogo_krizisa.htm</w:t>
        </w:r>
      </w:hyperlink>
    </w:p>
    <w:p w:rsidR="009C56E5" w:rsidRPr="009C56E5" w:rsidRDefault="009C56E5" w:rsidP="00A4479B">
      <w:pPr>
        <w:spacing w:after="0"/>
        <w:jc w:val="both"/>
        <w:rPr>
          <w:rStyle w:val="a3"/>
          <w:rFonts w:ascii="Times New Roman" w:hAnsi="Times New Roman" w:cs="Times New Roman"/>
          <w:sz w:val="24"/>
          <w:szCs w:val="24"/>
        </w:rPr>
      </w:pPr>
    </w:p>
    <w:p w:rsidR="007A3BF2" w:rsidRPr="009C56E5" w:rsidRDefault="007A3BF2" w:rsidP="00A4479B">
      <w:pPr>
        <w:spacing w:after="0"/>
        <w:jc w:val="both"/>
        <w:rPr>
          <w:rStyle w:val="a3"/>
          <w:rFonts w:ascii="Times New Roman" w:hAnsi="Times New Roman" w:cs="Times New Roman"/>
          <w:color w:val="auto"/>
          <w:sz w:val="24"/>
          <w:szCs w:val="24"/>
          <w:u w:val="none"/>
        </w:rPr>
      </w:pPr>
      <w:r w:rsidRPr="009C56E5">
        <w:rPr>
          <w:rStyle w:val="a3"/>
          <w:rFonts w:ascii="Times New Roman" w:hAnsi="Times New Roman" w:cs="Times New Roman"/>
          <w:color w:val="auto"/>
          <w:sz w:val="24"/>
          <w:szCs w:val="24"/>
          <w:u w:val="none"/>
        </w:rPr>
        <w:t xml:space="preserve">В интересах уральских предпринимателей </w:t>
      </w:r>
    </w:p>
    <w:p w:rsidR="007A3BF2" w:rsidRPr="009C56E5" w:rsidRDefault="00A4479B" w:rsidP="00A4479B">
      <w:pPr>
        <w:spacing w:after="0"/>
        <w:jc w:val="both"/>
        <w:rPr>
          <w:rStyle w:val="a3"/>
          <w:rFonts w:ascii="Times New Roman" w:hAnsi="Times New Roman" w:cs="Times New Roman"/>
          <w:sz w:val="24"/>
          <w:szCs w:val="24"/>
        </w:rPr>
      </w:pPr>
      <w:hyperlink r:id="rId179" w:history="1">
        <w:r w:rsidR="007A3BF2" w:rsidRPr="009C56E5">
          <w:rPr>
            <w:rStyle w:val="a3"/>
            <w:rFonts w:ascii="Times New Roman" w:hAnsi="Times New Roman" w:cs="Times New Roman"/>
            <w:sz w:val="24"/>
            <w:szCs w:val="24"/>
          </w:rPr>
          <w:t>https://magmetall.ru/news/ekonomika/v-interesakh-uralskikh-predprinimateley/</w:t>
        </w:r>
      </w:hyperlink>
    </w:p>
    <w:p w:rsidR="007A3BF2" w:rsidRPr="009C56E5" w:rsidRDefault="007A3BF2" w:rsidP="00A4479B">
      <w:pPr>
        <w:spacing w:after="0"/>
        <w:jc w:val="both"/>
        <w:rPr>
          <w:rStyle w:val="a3"/>
          <w:rFonts w:ascii="Times New Roman" w:hAnsi="Times New Roman" w:cs="Times New Roman"/>
          <w:sz w:val="24"/>
          <w:szCs w:val="24"/>
        </w:rPr>
      </w:pPr>
    </w:p>
    <w:p w:rsidR="007A3BF2" w:rsidRPr="009C56E5" w:rsidRDefault="007A3BF2" w:rsidP="00A4479B">
      <w:pPr>
        <w:spacing w:after="0"/>
        <w:jc w:val="both"/>
        <w:rPr>
          <w:rFonts w:ascii="Times New Roman" w:hAnsi="Times New Roman" w:cs="Times New Roman"/>
          <w:sz w:val="24"/>
          <w:szCs w:val="24"/>
        </w:rPr>
      </w:pPr>
      <w:r w:rsidRPr="009C56E5">
        <w:rPr>
          <w:rFonts w:ascii="Times New Roman" w:hAnsi="Times New Roman" w:cs="Times New Roman"/>
          <w:sz w:val="24"/>
          <w:szCs w:val="24"/>
        </w:rPr>
        <w:t xml:space="preserve">Бизнес попросил зафиксировать </w:t>
      </w:r>
      <w:proofErr w:type="spellStart"/>
      <w:r w:rsidRPr="009C56E5">
        <w:rPr>
          <w:rFonts w:ascii="Times New Roman" w:hAnsi="Times New Roman" w:cs="Times New Roman"/>
          <w:sz w:val="24"/>
          <w:szCs w:val="24"/>
        </w:rPr>
        <w:t>досанкционный</w:t>
      </w:r>
      <w:proofErr w:type="spellEnd"/>
      <w:r w:rsidRPr="009C56E5">
        <w:rPr>
          <w:rFonts w:ascii="Times New Roman" w:hAnsi="Times New Roman" w:cs="Times New Roman"/>
          <w:sz w:val="24"/>
          <w:szCs w:val="24"/>
        </w:rPr>
        <w:t xml:space="preserve"> курс рубля для расчета ввозных пошлин</w:t>
      </w:r>
    </w:p>
    <w:p w:rsidR="007A3BF2" w:rsidRDefault="00A4479B" w:rsidP="00A4479B">
      <w:pPr>
        <w:spacing w:after="0"/>
        <w:jc w:val="both"/>
        <w:rPr>
          <w:rStyle w:val="a3"/>
          <w:rFonts w:ascii="Times New Roman" w:hAnsi="Times New Roman" w:cs="Times New Roman"/>
          <w:sz w:val="24"/>
          <w:szCs w:val="24"/>
        </w:rPr>
      </w:pPr>
      <w:hyperlink r:id="rId180" w:history="1">
        <w:r w:rsidR="007A3BF2" w:rsidRPr="009C56E5">
          <w:rPr>
            <w:rStyle w:val="a3"/>
            <w:rFonts w:ascii="Times New Roman" w:hAnsi="Times New Roman" w:cs="Times New Roman"/>
            <w:sz w:val="24"/>
            <w:szCs w:val="24"/>
          </w:rPr>
          <w:t>https://www.vedomosti.ru/economics/articles/2022/03/11/913097-zafiksirovat-dosanktsionnii-kurs-rublya</w:t>
        </w:r>
      </w:hyperlink>
    </w:p>
    <w:p w:rsidR="009C56E5" w:rsidRPr="009C56E5" w:rsidRDefault="009C56E5" w:rsidP="00A4479B">
      <w:pPr>
        <w:spacing w:after="0"/>
        <w:jc w:val="both"/>
        <w:rPr>
          <w:rFonts w:ascii="Times New Roman" w:hAnsi="Times New Roman" w:cs="Times New Roman"/>
          <w:sz w:val="24"/>
          <w:szCs w:val="24"/>
        </w:rPr>
      </w:pPr>
    </w:p>
    <w:p w:rsidR="007A3BF2" w:rsidRPr="009C56E5" w:rsidRDefault="007A3BF2" w:rsidP="00A4479B">
      <w:pPr>
        <w:spacing w:after="0"/>
        <w:jc w:val="both"/>
        <w:rPr>
          <w:rFonts w:ascii="Times New Roman" w:hAnsi="Times New Roman" w:cs="Times New Roman"/>
          <w:sz w:val="24"/>
          <w:szCs w:val="24"/>
        </w:rPr>
      </w:pPr>
      <w:r w:rsidRPr="009C56E5">
        <w:rPr>
          <w:rFonts w:ascii="Times New Roman" w:hAnsi="Times New Roman" w:cs="Times New Roman"/>
          <w:sz w:val="24"/>
          <w:szCs w:val="24"/>
        </w:rPr>
        <w:t>Деловые объединения — о перспективах внешней торговли</w:t>
      </w:r>
    </w:p>
    <w:p w:rsidR="007A3BF2" w:rsidRDefault="00A4479B" w:rsidP="00A4479B">
      <w:pPr>
        <w:spacing w:after="0"/>
        <w:jc w:val="both"/>
        <w:rPr>
          <w:rStyle w:val="a3"/>
          <w:rFonts w:ascii="Times New Roman" w:hAnsi="Times New Roman" w:cs="Times New Roman"/>
          <w:sz w:val="24"/>
          <w:szCs w:val="24"/>
        </w:rPr>
      </w:pPr>
      <w:hyperlink r:id="rId181" w:history="1">
        <w:r w:rsidR="007A3BF2" w:rsidRPr="009C56E5">
          <w:rPr>
            <w:rStyle w:val="a3"/>
            <w:rFonts w:ascii="Times New Roman" w:hAnsi="Times New Roman" w:cs="Times New Roman"/>
            <w:sz w:val="24"/>
            <w:szCs w:val="24"/>
          </w:rPr>
          <w:t>https://www.kommersant.ru/doc/5252557</w:t>
        </w:r>
      </w:hyperlink>
    </w:p>
    <w:p w:rsidR="009C56E5" w:rsidRPr="009C56E5" w:rsidRDefault="009C56E5" w:rsidP="00A4479B">
      <w:pPr>
        <w:spacing w:after="0"/>
        <w:jc w:val="both"/>
        <w:rPr>
          <w:rFonts w:ascii="Times New Roman" w:hAnsi="Times New Roman" w:cs="Times New Roman"/>
          <w:sz w:val="24"/>
          <w:szCs w:val="24"/>
        </w:rPr>
      </w:pPr>
    </w:p>
    <w:p w:rsidR="007A3BF2" w:rsidRPr="009C56E5" w:rsidRDefault="007A3BF2" w:rsidP="00A4479B">
      <w:pPr>
        <w:spacing w:after="0"/>
        <w:jc w:val="both"/>
        <w:rPr>
          <w:rFonts w:ascii="Times New Roman" w:hAnsi="Times New Roman" w:cs="Times New Roman"/>
          <w:sz w:val="24"/>
          <w:szCs w:val="24"/>
        </w:rPr>
      </w:pPr>
      <w:r w:rsidRPr="009C56E5">
        <w:rPr>
          <w:rFonts w:ascii="Times New Roman" w:hAnsi="Times New Roman" w:cs="Times New Roman"/>
          <w:sz w:val="24"/>
          <w:szCs w:val="24"/>
        </w:rPr>
        <w:t>Великий грузовой исход, пит-стоп в режиме ожидания и лекарства без отсрочки</w:t>
      </w:r>
    </w:p>
    <w:p w:rsidR="007A3BF2" w:rsidRDefault="00A4479B" w:rsidP="00A4479B">
      <w:pPr>
        <w:spacing w:after="0"/>
        <w:jc w:val="both"/>
        <w:rPr>
          <w:rStyle w:val="a3"/>
          <w:rFonts w:ascii="Times New Roman" w:hAnsi="Times New Roman" w:cs="Times New Roman"/>
          <w:sz w:val="24"/>
          <w:szCs w:val="24"/>
        </w:rPr>
      </w:pPr>
      <w:hyperlink r:id="rId182" w:history="1">
        <w:r w:rsidR="007A3BF2" w:rsidRPr="009C56E5">
          <w:rPr>
            <w:rStyle w:val="a3"/>
            <w:rFonts w:ascii="Times New Roman" w:hAnsi="Times New Roman" w:cs="Times New Roman"/>
            <w:sz w:val="24"/>
            <w:szCs w:val="24"/>
          </w:rPr>
          <w:t>https://logirus.ru/articles/week_results/velikiy_gruzovoy_iskhod-_pit-stop_v_rezhime_ozhidaniya_i_lekarstva_bez_otsrochki.html</w:t>
        </w:r>
      </w:hyperlink>
    </w:p>
    <w:p w:rsidR="009C56E5" w:rsidRPr="009C56E5" w:rsidRDefault="009C56E5" w:rsidP="00A4479B">
      <w:pPr>
        <w:spacing w:after="0"/>
        <w:jc w:val="both"/>
        <w:rPr>
          <w:rFonts w:ascii="Times New Roman" w:hAnsi="Times New Roman" w:cs="Times New Roman"/>
          <w:sz w:val="24"/>
          <w:szCs w:val="24"/>
        </w:rPr>
      </w:pPr>
    </w:p>
    <w:p w:rsidR="007A3BF2" w:rsidRPr="009C56E5" w:rsidRDefault="007A3BF2" w:rsidP="00A4479B">
      <w:pPr>
        <w:spacing w:after="0"/>
        <w:jc w:val="both"/>
        <w:rPr>
          <w:rFonts w:ascii="Times New Roman" w:hAnsi="Times New Roman" w:cs="Times New Roman"/>
          <w:sz w:val="24"/>
          <w:szCs w:val="24"/>
        </w:rPr>
      </w:pPr>
      <w:r w:rsidRPr="009C56E5">
        <w:rPr>
          <w:rFonts w:ascii="Times New Roman" w:hAnsi="Times New Roman" w:cs="Times New Roman"/>
          <w:sz w:val="24"/>
          <w:szCs w:val="24"/>
        </w:rPr>
        <w:t xml:space="preserve">Балтийская таможня провела рабочую встречу с </w:t>
      </w:r>
      <w:proofErr w:type="spellStart"/>
      <w:r w:rsidRPr="009C56E5">
        <w:rPr>
          <w:rFonts w:ascii="Times New Roman" w:hAnsi="Times New Roman" w:cs="Times New Roman"/>
          <w:sz w:val="24"/>
          <w:szCs w:val="24"/>
        </w:rPr>
        <w:t>гильдтей</w:t>
      </w:r>
      <w:proofErr w:type="spellEnd"/>
      <w:r w:rsidRPr="009C56E5">
        <w:rPr>
          <w:rFonts w:ascii="Times New Roman" w:hAnsi="Times New Roman" w:cs="Times New Roman"/>
          <w:sz w:val="24"/>
          <w:szCs w:val="24"/>
        </w:rPr>
        <w:t xml:space="preserve"> «Гермес»</w:t>
      </w:r>
    </w:p>
    <w:p w:rsidR="007A3BF2" w:rsidRDefault="00A4479B" w:rsidP="00A4479B">
      <w:pPr>
        <w:spacing w:after="0"/>
        <w:jc w:val="both"/>
        <w:rPr>
          <w:rStyle w:val="a3"/>
          <w:rFonts w:ascii="Times New Roman" w:hAnsi="Times New Roman" w:cs="Times New Roman"/>
          <w:sz w:val="24"/>
          <w:szCs w:val="24"/>
        </w:rPr>
      </w:pPr>
      <w:hyperlink r:id="rId183" w:anchor="respond" w:history="1">
        <w:r w:rsidR="007A3BF2" w:rsidRPr="009C56E5">
          <w:rPr>
            <w:rStyle w:val="a3"/>
            <w:rFonts w:ascii="Times New Roman" w:hAnsi="Times New Roman" w:cs="Times New Roman"/>
            <w:sz w:val="24"/>
            <w:szCs w:val="24"/>
          </w:rPr>
          <w:t>https://zakonovest.ru/post-group/baltijskaya-tamozhnya-provela-rabochuyu-vstrechu-s-gildiej-germes-v-rezhime-videokonferencii/#respond</w:t>
        </w:r>
      </w:hyperlink>
    </w:p>
    <w:p w:rsidR="009C56E5" w:rsidRPr="009C56E5" w:rsidRDefault="009C56E5" w:rsidP="00A4479B">
      <w:pPr>
        <w:spacing w:after="0"/>
        <w:jc w:val="both"/>
        <w:rPr>
          <w:rFonts w:ascii="Times New Roman" w:hAnsi="Times New Roman" w:cs="Times New Roman"/>
          <w:sz w:val="24"/>
          <w:szCs w:val="24"/>
        </w:rPr>
      </w:pPr>
    </w:p>
    <w:p w:rsidR="007A3BF2" w:rsidRPr="009C56E5" w:rsidRDefault="007A3BF2" w:rsidP="00A4479B">
      <w:pPr>
        <w:spacing w:after="0"/>
        <w:jc w:val="both"/>
        <w:rPr>
          <w:rFonts w:ascii="Times New Roman" w:hAnsi="Times New Roman" w:cs="Times New Roman"/>
          <w:sz w:val="24"/>
          <w:szCs w:val="24"/>
        </w:rPr>
      </w:pPr>
      <w:proofErr w:type="gramStart"/>
      <w:r w:rsidRPr="009C56E5">
        <w:rPr>
          <w:rFonts w:ascii="Times New Roman" w:hAnsi="Times New Roman" w:cs="Times New Roman"/>
          <w:sz w:val="24"/>
          <w:szCs w:val="24"/>
        </w:rPr>
        <w:lastRenderedPageBreak/>
        <w:t xml:space="preserve">16 июня 2022 года начальник Дальневосточного таможенного управления Юрий Михайлович </w:t>
      </w:r>
      <w:proofErr w:type="spellStart"/>
      <w:r w:rsidRPr="009C56E5">
        <w:rPr>
          <w:rFonts w:ascii="Times New Roman" w:hAnsi="Times New Roman" w:cs="Times New Roman"/>
          <w:sz w:val="24"/>
          <w:szCs w:val="24"/>
        </w:rPr>
        <w:t>Ладыгин</w:t>
      </w:r>
      <w:proofErr w:type="spellEnd"/>
      <w:r w:rsidRPr="009C56E5">
        <w:rPr>
          <w:rFonts w:ascii="Times New Roman" w:hAnsi="Times New Roman" w:cs="Times New Roman"/>
          <w:sz w:val="24"/>
          <w:szCs w:val="24"/>
        </w:rPr>
        <w:t xml:space="preserve"> принял участие в Дальневосточной бизнес-конференции «Международная логистика и таможенное оформление товаров в РФ в условиях санкций</w:t>
      </w:r>
      <w:proofErr w:type="gramEnd"/>
    </w:p>
    <w:p w:rsidR="007A3BF2" w:rsidRDefault="00A4479B" w:rsidP="00A4479B">
      <w:pPr>
        <w:spacing w:after="0"/>
        <w:jc w:val="both"/>
        <w:rPr>
          <w:rStyle w:val="a3"/>
          <w:rFonts w:ascii="Times New Roman" w:hAnsi="Times New Roman" w:cs="Times New Roman"/>
          <w:sz w:val="24"/>
          <w:szCs w:val="24"/>
        </w:rPr>
      </w:pPr>
      <w:hyperlink r:id="rId184" w:history="1">
        <w:r w:rsidR="007A3BF2" w:rsidRPr="009C56E5">
          <w:rPr>
            <w:rStyle w:val="a3"/>
            <w:rFonts w:ascii="Times New Roman" w:hAnsi="Times New Roman" w:cs="Times New Roman"/>
            <w:sz w:val="24"/>
            <w:szCs w:val="24"/>
          </w:rPr>
          <w:t>http://dvtu.customs.gov.ru/folder/134991/document/345465</w:t>
        </w:r>
      </w:hyperlink>
    </w:p>
    <w:p w:rsidR="009C56E5" w:rsidRPr="009C56E5" w:rsidRDefault="009C56E5" w:rsidP="00A4479B">
      <w:pPr>
        <w:spacing w:after="0"/>
        <w:jc w:val="both"/>
        <w:rPr>
          <w:rFonts w:ascii="Times New Roman" w:hAnsi="Times New Roman" w:cs="Times New Roman"/>
          <w:sz w:val="24"/>
          <w:szCs w:val="24"/>
        </w:rPr>
      </w:pPr>
    </w:p>
    <w:p w:rsidR="007A3BF2" w:rsidRPr="009C56E5" w:rsidRDefault="007A3BF2" w:rsidP="00A4479B">
      <w:pPr>
        <w:spacing w:after="0"/>
        <w:jc w:val="both"/>
        <w:rPr>
          <w:rFonts w:ascii="Times New Roman" w:hAnsi="Times New Roman" w:cs="Times New Roman"/>
          <w:sz w:val="24"/>
          <w:szCs w:val="24"/>
        </w:rPr>
      </w:pPr>
      <w:r w:rsidRPr="009C56E5">
        <w:rPr>
          <w:rFonts w:ascii="Times New Roman" w:hAnsi="Times New Roman" w:cs="Times New Roman"/>
          <w:sz w:val="24"/>
          <w:szCs w:val="24"/>
        </w:rPr>
        <w:t>Заседание рабочей группы при КС ДВТУ 05.07.2022</w:t>
      </w:r>
    </w:p>
    <w:p w:rsidR="007A3BF2" w:rsidRDefault="00A4479B" w:rsidP="00A4479B">
      <w:pPr>
        <w:spacing w:after="0"/>
        <w:jc w:val="both"/>
        <w:rPr>
          <w:rStyle w:val="a3"/>
          <w:rFonts w:ascii="Times New Roman" w:hAnsi="Times New Roman" w:cs="Times New Roman"/>
          <w:sz w:val="24"/>
          <w:szCs w:val="24"/>
        </w:rPr>
      </w:pPr>
      <w:hyperlink r:id="rId185" w:history="1">
        <w:r w:rsidR="007A3BF2" w:rsidRPr="009C56E5">
          <w:rPr>
            <w:rStyle w:val="a3"/>
            <w:rFonts w:ascii="Times New Roman" w:hAnsi="Times New Roman" w:cs="Times New Roman"/>
            <w:sz w:val="24"/>
            <w:szCs w:val="24"/>
          </w:rPr>
          <w:t>https://dvtu.customs.gov.ru/document/text/350683</w:t>
        </w:r>
      </w:hyperlink>
    </w:p>
    <w:p w:rsidR="009C56E5" w:rsidRPr="009C56E5" w:rsidRDefault="009C56E5" w:rsidP="00A4479B">
      <w:pPr>
        <w:spacing w:after="0"/>
        <w:jc w:val="both"/>
        <w:rPr>
          <w:rFonts w:ascii="Times New Roman" w:hAnsi="Times New Roman" w:cs="Times New Roman"/>
          <w:sz w:val="24"/>
          <w:szCs w:val="24"/>
        </w:rPr>
      </w:pPr>
    </w:p>
    <w:p w:rsidR="007A3BF2" w:rsidRPr="009C56E5" w:rsidRDefault="007A3BF2" w:rsidP="00A4479B">
      <w:pPr>
        <w:spacing w:after="0"/>
        <w:jc w:val="both"/>
        <w:rPr>
          <w:rFonts w:ascii="Times New Roman" w:hAnsi="Times New Roman" w:cs="Times New Roman"/>
          <w:sz w:val="24"/>
          <w:szCs w:val="24"/>
        </w:rPr>
      </w:pPr>
      <w:r w:rsidRPr="009C56E5">
        <w:rPr>
          <w:rFonts w:ascii="Times New Roman" w:hAnsi="Times New Roman" w:cs="Times New Roman"/>
          <w:sz w:val="24"/>
          <w:szCs w:val="24"/>
        </w:rPr>
        <w:t>Студентам-международникам ВВГУ рассказали об основах таможенного дела</w:t>
      </w:r>
    </w:p>
    <w:p w:rsidR="007A3BF2" w:rsidRPr="00900752" w:rsidRDefault="00A4479B" w:rsidP="00A4479B">
      <w:pPr>
        <w:spacing w:after="0"/>
        <w:jc w:val="both"/>
        <w:rPr>
          <w:rFonts w:ascii="Times New Roman" w:hAnsi="Times New Roman" w:cs="Times New Roman"/>
          <w:sz w:val="24"/>
          <w:szCs w:val="24"/>
        </w:rPr>
      </w:pPr>
      <w:hyperlink r:id="rId186" w:history="1">
        <w:r w:rsidR="007A3BF2" w:rsidRPr="009C56E5">
          <w:rPr>
            <w:rStyle w:val="a3"/>
            <w:rFonts w:ascii="Times New Roman" w:hAnsi="Times New Roman" w:cs="Times New Roman"/>
            <w:sz w:val="24"/>
            <w:szCs w:val="24"/>
          </w:rPr>
          <w:t>https://vvsu.ru/analytic/article/2150350887/Studentam_mezhdunarodnikam_VVGU_rasskazali/</w:t>
        </w:r>
      </w:hyperlink>
    </w:p>
    <w:p w:rsidR="00900752" w:rsidRDefault="00900752" w:rsidP="003032C3">
      <w:pPr>
        <w:jc w:val="both"/>
        <w:rPr>
          <w:rFonts w:ascii="Times New Roman" w:hAnsi="Times New Roman" w:cs="Times New Roman"/>
          <w:sz w:val="26"/>
          <w:szCs w:val="26"/>
        </w:rPr>
      </w:pPr>
    </w:p>
    <w:p w:rsidR="000608C4" w:rsidRDefault="000608C4" w:rsidP="003032C3">
      <w:pPr>
        <w:jc w:val="both"/>
        <w:rPr>
          <w:rFonts w:ascii="Times New Roman" w:hAnsi="Times New Roman" w:cs="Times New Roman"/>
          <w:sz w:val="26"/>
          <w:szCs w:val="26"/>
        </w:rPr>
      </w:pPr>
    </w:p>
    <w:p w:rsidR="000608C4" w:rsidRDefault="00A4479B" w:rsidP="003032C3">
      <w:pPr>
        <w:jc w:val="both"/>
        <w:rPr>
          <w:rFonts w:ascii="Times New Roman" w:hAnsi="Times New Roman" w:cs="Times New Roman"/>
          <w:b/>
          <w:sz w:val="28"/>
          <w:szCs w:val="26"/>
          <w:u w:val="single"/>
        </w:rPr>
      </w:pPr>
      <w:r w:rsidRPr="00A4479B">
        <w:rPr>
          <w:rFonts w:ascii="Times New Roman" w:hAnsi="Times New Roman" w:cs="Times New Roman"/>
          <w:b/>
          <w:sz w:val="28"/>
          <w:szCs w:val="26"/>
          <w:u w:val="single"/>
        </w:rPr>
        <w:t>Раздел 7 Взаимодействие с ОП РФ</w:t>
      </w:r>
    </w:p>
    <w:p w:rsidR="00A4479B" w:rsidRDefault="00A4479B" w:rsidP="003032C3">
      <w:pPr>
        <w:jc w:val="both"/>
        <w:rPr>
          <w:rFonts w:ascii="Times New Roman" w:hAnsi="Times New Roman" w:cs="Times New Roman"/>
          <w:sz w:val="24"/>
          <w:szCs w:val="26"/>
          <w:u w:val="single"/>
        </w:rPr>
      </w:pPr>
      <w:r>
        <w:rPr>
          <w:rFonts w:ascii="Times New Roman" w:hAnsi="Times New Roman" w:cs="Times New Roman"/>
          <w:sz w:val="24"/>
          <w:szCs w:val="26"/>
          <w:u w:val="single"/>
        </w:rPr>
        <w:t>Пункт 7.1. Очное рассмотрение вопросов определенных ОП РФ</w:t>
      </w:r>
    </w:p>
    <w:p w:rsidR="00A4479B" w:rsidRPr="00A4479B" w:rsidRDefault="00A4479B" w:rsidP="00A4479B">
      <w:pPr>
        <w:jc w:val="both"/>
        <w:rPr>
          <w:rFonts w:ascii="Times New Roman" w:hAnsi="Times New Roman" w:cs="Times New Roman"/>
          <w:sz w:val="24"/>
        </w:rPr>
      </w:pPr>
      <w:r w:rsidRPr="00A4479B">
        <w:rPr>
          <w:rFonts w:ascii="Times New Roman" w:hAnsi="Times New Roman" w:cs="Times New Roman"/>
          <w:b/>
          <w:sz w:val="24"/>
          <w:u w:val="single"/>
        </w:rPr>
        <w:t xml:space="preserve">На выездном очном заседании Общественного совета 13.10.2022г. </w:t>
      </w:r>
      <w:r w:rsidRPr="00A4479B">
        <w:rPr>
          <w:rFonts w:ascii="Times New Roman" w:hAnsi="Times New Roman" w:cs="Times New Roman"/>
          <w:sz w:val="24"/>
        </w:rPr>
        <w:t>при участии первого заместителя руководителя ФТС России Р.В. Давыдова были рассмотрены следующие вопросы:</w:t>
      </w:r>
    </w:p>
    <w:p w:rsidR="00A4479B" w:rsidRPr="00A4479B" w:rsidRDefault="00A4479B" w:rsidP="00A4479B">
      <w:pPr>
        <w:jc w:val="both"/>
        <w:rPr>
          <w:rFonts w:ascii="Times New Roman" w:hAnsi="Times New Roman" w:cs="Times New Roman"/>
          <w:sz w:val="24"/>
        </w:rPr>
      </w:pPr>
      <w:r w:rsidRPr="00A4479B">
        <w:rPr>
          <w:rFonts w:ascii="Times New Roman" w:hAnsi="Times New Roman" w:cs="Times New Roman"/>
          <w:sz w:val="24"/>
        </w:rPr>
        <w:t xml:space="preserve"> - отчет перед Общественным советом о работе таможенных органов в условиях антироссийских санкций со стороны недружественных стран.  О взаимодействии с Общественным советом по решению проблемных вопросов, возникающих у представителей бизнеса и общественности. </w:t>
      </w:r>
      <w:proofErr w:type="gramStart"/>
      <w:r w:rsidRPr="00A4479B">
        <w:rPr>
          <w:rFonts w:ascii="Times New Roman" w:hAnsi="Times New Roman" w:cs="Times New Roman"/>
          <w:sz w:val="24"/>
        </w:rPr>
        <w:t>По просьбе ФТС России Общественный совет подключился к вопросу ускорения процедуры внесения изменений в Федеральный закон от 03.08.2018 г. № 289-ФЗ «О таможенном регулировании в Российской Федерации и о внесении изменений в отдельные законодательные акты Российской Федерации» в части установления дополнительных требований к оснащению СВХ, необходимых для проведения таможенного и иных видов контроля.</w:t>
      </w:r>
      <w:proofErr w:type="gramEnd"/>
      <w:r w:rsidRPr="00A4479B">
        <w:rPr>
          <w:rFonts w:ascii="Times New Roman" w:hAnsi="Times New Roman" w:cs="Times New Roman"/>
          <w:sz w:val="24"/>
        </w:rPr>
        <w:t xml:space="preserve"> Промежуточным результатом стало принятие постановления Правительства РФ от 17.01.2023 № 32 «О внесении изменения в постановление Правительства Российской Федерации от 12 мая 2022 г. № 856» http://publication.pravo.gov.ru/Document/View/0001202301180024. Согласно документу, обязательным условием открытия пункта пропуска стал ввод в эксплуатацию объектов инфраструктуры, в </w:t>
      </w:r>
      <w:proofErr w:type="spellStart"/>
      <w:r w:rsidRPr="00A4479B">
        <w:rPr>
          <w:rFonts w:ascii="Times New Roman" w:hAnsi="Times New Roman" w:cs="Times New Roman"/>
          <w:sz w:val="24"/>
        </w:rPr>
        <w:t>т.ч</w:t>
      </w:r>
      <w:proofErr w:type="spellEnd"/>
      <w:r w:rsidRPr="00A4479B">
        <w:rPr>
          <w:rFonts w:ascii="Times New Roman" w:hAnsi="Times New Roman" w:cs="Times New Roman"/>
          <w:sz w:val="24"/>
        </w:rPr>
        <w:t>. терминальной, необходимых для организации в морском, железнодорожном и автомобильном пунктах пропуска пограничного, таможенного и иных видов контроля.</w:t>
      </w:r>
    </w:p>
    <w:p w:rsidR="00A4479B" w:rsidRPr="00A4479B" w:rsidRDefault="00A4479B" w:rsidP="00A4479B">
      <w:pPr>
        <w:jc w:val="both"/>
        <w:rPr>
          <w:rFonts w:ascii="Times New Roman" w:hAnsi="Times New Roman" w:cs="Times New Roman"/>
          <w:sz w:val="24"/>
        </w:rPr>
      </w:pPr>
      <w:r w:rsidRPr="00A4479B">
        <w:rPr>
          <w:rFonts w:ascii="Times New Roman" w:hAnsi="Times New Roman" w:cs="Times New Roman"/>
          <w:sz w:val="24"/>
        </w:rPr>
        <w:t xml:space="preserve"> - начальник Московской областной таможни (флагманская таможня в системе таможенных органов РФ)</w:t>
      </w:r>
      <w:r>
        <w:rPr>
          <w:rFonts w:ascii="Times New Roman" w:hAnsi="Times New Roman" w:cs="Times New Roman"/>
          <w:sz w:val="24"/>
        </w:rPr>
        <w:t xml:space="preserve"> </w:t>
      </w:r>
      <w:bookmarkStart w:id="0" w:name="_GoBack"/>
      <w:bookmarkEnd w:id="0"/>
      <w:r w:rsidRPr="00A4479B">
        <w:rPr>
          <w:rFonts w:ascii="Times New Roman" w:hAnsi="Times New Roman" w:cs="Times New Roman"/>
          <w:sz w:val="24"/>
        </w:rPr>
        <w:t xml:space="preserve">представил подробный отчет по направлению фактического контроля, по мерам, направленным на помощь бизнесу в снижении издержек. В числе прочих рассмотрели вопрос о возможных   форматах оказания Общественным советом помощи таможенным органам во взаимодействии с представителями </w:t>
      </w:r>
      <w:proofErr w:type="spellStart"/>
      <w:r w:rsidRPr="00A4479B">
        <w:rPr>
          <w:rFonts w:ascii="Times New Roman" w:hAnsi="Times New Roman" w:cs="Times New Roman"/>
          <w:sz w:val="24"/>
        </w:rPr>
        <w:t>околотаможенного</w:t>
      </w:r>
      <w:proofErr w:type="spellEnd"/>
      <w:r w:rsidRPr="00A4479B">
        <w:rPr>
          <w:rFonts w:ascii="Times New Roman" w:hAnsi="Times New Roman" w:cs="Times New Roman"/>
          <w:sz w:val="24"/>
        </w:rPr>
        <w:t xml:space="preserve"> бизнеса -  владельцами терминальных структур;</w:t>
      </w:r>
    </w:p>
    <w:p w:rsidR="00A4479B" w:rsidRPr="00A4479B" w:rsidRDefault="00A4479B" w:rsidP="00A4479B">
      <w:pPr>
        <w:jc w:val="both"/>
        <w:rPr>
          <w:rFonts w:ascii="Times New Roman" w:hAnsi="Times New Roman" w:cs="Times New Roman"/>
          <w:sz w:val="24"/>
        </w:rPr>
      </w:pPr>
      <w:r w:rsidRPr="00A4479B">
        <w:rPr>
          <w:rFonts w:ascii="Times New Roman" w:hAnsi="Times New Roman" w:cs="Times New Roman"/>
          <w:sz w:val="24"/>
        </w:rPr>
        <w:t xml:space="preserve">- с целью соблюдения принципа информационной открытости и публичности в деятельности ОС при ФТС России и выполнения рекомендаций Общественной палаты РФ </w:t>
      </w:r>
      <w:r w:rsidRPr="00A4479B">
        <w:rPr>
          <w:rFonts w:ascii="Times New Roman" w:hAnsi="Times New Roman" w:cs="Times New Roman"/>
          <w:sz w:val="24"/>
        </w:rPr>
        <w:lastRenderedPageBreak/>
        <w:t>обсудили необходимость систематического направления в секретариат Совета информацию обо всех публичных выступлениях и публикациях в СМИ членов Общественного совета.</w:t>
      </w:r>
    </w:p>
    <w:p w:rsidR="00A4479B" w:rsidRPr="00A4479B" w:rsidRDefault="00A4479B" w:rsidP="00A4479B">
      <w:pPr>
        <w:jc w:val="both"/>
        <w:rPr>
          <w:rFonts w:ascii="Times New Roman" w:hAnsi="Times New Roman" w:cs="Times New Roman"/>
          <w:sz w:val="24"/>
        </w:rPr>
      </w:pPr>
      <w:hyperlink r:id="rId187" w:history="1">
        <w:r w:rsidRPr="00A4479B">
          <w:rPr>
            <w:rStyle w:val="a3"/>
            <w:rFonts w:ascii="Times New Roman" w:hAnsi="Times New Roman" w:cs="Times New Roman"/>
            <w:sz w:val="24"/>
          </w:rPr>
          <w:t>https://www.osfts.ru/zasedaniya/2022/3171-zasedanie-obshchestvennogo-soveta-pri-fts-rossii-ot-20-maya-2022-goda-2</w:t>
        </w:r>
      </w:hyperlink>
    </w:p>
    <w:p w:rsidR="00A4479B" w:rsidRPr="00A4479B" w:rsidRDefault="00A4479B" w:rsidP="00A4479B">
      <w:pPr>
        <w:jc w:val="both"/>
        <w:rPr>
          <w:rFonts w:ascii="Times New Roman" w:hAnsi="Times New Roman" w:cs="Times New Roman"/>
          <w:sz w:val="24"/>
        </w:rPr>
      </w:pPr>
    </w:p>
    <w:p w:rsidR="00A4479B" w:rsidRPr="00A4479B" w:rsidRDefault="00A4479B" w:rsidP="00A4479B">
      <w:pPr>
        <w:jc w:val="both"/>
        <w:rPr>
          <w:rFonts w:ascii="Times New Roman" w:hAnsi="Times New Roman" w:cs="Times New Roman"/>
          <w:sz w:val="24"/>
        </w:rPr>
      </w:pPr>
      <w:r w:rsidRPr="00A4479B">
        <w:rPr>
          <w:rFonts w:ascii="Times New Roman" w:hAnsi="Times New Roman" w:cs="Times New Roman"/>
          <w:sz w:val="24"/>
        </w:rPr>
        <w:t xml:space="preserve"> </w:t>
      </w:r>
      <w:r w:rsidRPr="00A4479B">
        <w:rPr>
          <w:rFonts w:ascii="Times New Roman" w:hAnsi="Times New Roman" w:cs="Times New Roman"/>
          <w:b/>
          <w:sz w:val="24"/>
          <w:u w:val="single"/>
        </w:rPr>
        <w:t>На очном заседании Общественного совета 23.12.2022г</w:t>
      </w:r>
      <w:r w:rsidRPr="00A4479B">
        <w:rPr>
          <w:rFonts w:ascii="Times New Roman" w:hAnsi="Times New Roman" w:cs="Times New Roman"/>
          <w:sz w:val="24"/>
        </w:rPr>
        <w:t>. при участии первого заместителя руководителя ФТС России Р.В. Давыдова были рассмотрены следующие вопросы:</w:t>
      </w:r>
    </w:p>
    <w:p w:rsidR="00A4479B" w:rsidRPr="00A4479B" w:rsidRDefault="00A4479B" w:rsidP="00A4479B">
      <w:pPr>
        <w:jc w:val="both"/>
        <w:rPr>
          <w:rFonts w:ascii="Times New Roman" w:hAnsi="Times New Roman" w:cs="Times New Roman"/>
          <w:sz w:val="24"/>
        </w:rPr>
      </w:pPr>
      <w:r w:rsidRPr="00A4479B">
        <w:rPr>
          <w:rFonts w:ascii="Times New Roman" w:hAnsi="Times New Roman" w:cs="Times New Roman"/>
          <w:sz w:val="24"/>
        </w:rPr>
        <w:t xml:space="preserve">- предварительные итоги работы таможенных органов Российской Федерации в 2022 году. Отдельно остановились на мероприятиях по поддержке специальной военной операции. Особо отметили работу Общественного совета, в том числе новые формы подачи информации, позволяющие оперативно доносить до общественности все, что считает необходимым сообщить таможенная служба и получать актуальную обратную связь, позволяющую незамедлительно решать возникающие проблемы </w:t>
      </w:r>
      <w:proofErr w:type="gramStart"/>
      <w:r w:rsidRPr="00A4479B">
        <w:rPr>
          <w:rFonts w:ascii="Times New Roman" w:hAnsi="Times New Roman" w:cs="Times New Roman"/>
          <w:sz w:val="24"/>
        </w:rPr>
        <w:t>бизнес-сообщества</w:t>
      </w:r>
      <w:proofErr w:type="gramEnd"/>
      <w:r w:rsidRPr="00A4479B">
        <w:rPr>
          <w:rFonts w:ascii="Times New Roman" w:hAnsi="Times New Roman" w:cs="Times New Roman"/>
          <w:sz w:val="24"/>
        </w:rPr>
        <w:t xml:space="preserve"> и общественности; </w:t>
      </w:r>
    </w:p>
    <w:p w:rsidR="00A4479B" w:rsidRPr="00A4479B" w:rsidRDefault="00A4479B" w:rsidP="00A4479B">
      <w:pPr>
        <w:jc w:val="both"/>
        <w:rPr>
          <w:rFonts w:ascii="Times New Roman" w:hAnsi="Times New Roman" w:cs="Times New Roman"/>
          <w:sz w:val="24"/>
        </w:rPr>
      </w:pPr>
      <w:r w:rsidRPr="00A4479B">
        <w:rPr>
          <w:rFonts w:ascii="Times New Roman" w:hAnsi="Times New Roman" w:cs="Times New Roman"/>
          <w:sz w:val="24"/>
        </w:rPr>
        <w:t xml:space="preserve"> - основные направления работы Общественного совета при ФТС России в 2022 году и задачах на 2023 год. Решено продолжить практику работы членов Совета в рамках таможенных комитетов четырех ведущих </w:t>
      </w:r>
      <w:proofErr w:type="gramStart"/>
      <w:r w:rsidRPr="00A4479B">
        <w:rPr>
          <w:rFonts w:ascii="Times New Roman" w:hAnsi="Times New Roman" w:cs="Times New Roman"/>
          <w:sz w:val="24"/>
        </w:rPr>
        <w:t>бизнес-объединений</w:t>
      </w:r>
      <w:proofErr w:type="gramEnd"/>
      <w:r w:rsidRPr="00A4479B">
        <w:rPr>
          <w:rFonts w:ascii="Times New Roman" w:hAnsi="Times New Roman" w:cs="Times New Roman"/>
          <w:sz w:val="24"/>
        </w:rPr>
        <w:t xml:space="preserve">, в том числе в целях реализации механизма «Трансформация делового климата».  </w:t>
      </w:r>
      <w:proofErr w:type="gramStart"/>
      <w:r w:rsidRPr="00A4479B">
        <w:rPr>
          <w:rFonts w:ascii="Times New Roman" w:hAnsi="Times New Roman" w:cs="Times New Roman"/>
          <w:sz w:val="24"/>
        </w:rPr>
        <w:t xml:space="preserve">Активизировать взаимодействие с общественностью и бизнес-сообществом по выявлению и оперативному информированию ФТС России  о возникающих вопросах, слабых местах и системных проблемах,  сосредоточиться на работе с владельцами СВХ в части необходимости обеспечения обновления терминальных структур,  с учетом предложений деловых кругов принять участие в совершенствовании системы предоставления государственных услуг участникам ВЭД в рамках внедрения принципов </w:t>
      </w:r>
      <w:proofErr w:type="spellStart"/>
      <w:r w:rsidRPr="00A4479B">
        <w:rPr>
          <w:rFonts w:ascii="Times New Roman" w:hAnsi="Times New Roman" w:cs="Times New Roman"/>
          <w:sz w:val="24"/>
        </w:rPr>
        <w:t>клиентоцентричности</w:t>
      </w:r>
      <w:proofErr w:type="spellEnd"/>
      <w:r w:rsidRPr="00A4479B">
        <w:rPr>
          <w:rFonts w:ascii="Times New Roman" w:hAnsi="Times New Roman" w:cs="Times New Roman"/>
          <w:sz w:val="24"/>
        </w:rPr>
        <w:t xml:space="preserve"> в деятельность таможенных органов, а также</w:t>
      </w:r>
      <w:proofErr w:type="gramEnd"/>
      <w:r w:rsidRPr="00A4479B">
        <w:rPr>
          <w:rFonts w:ascii="Times New Roman" w:hAnsi="Times New Roman" w:cs="Times New Roman"/>
          <w:sz w:val="24"/>
        </w:rPr>
        <w:t xml:space="preserve"> продолжить участие в работе кадровых подразделений и подразделений по противодействию коррупции</w:t>
      </w:r>
    </w:p>
    <w:p w:rsidR="00A4479B" w:rsidRPr="00A4479B" w:rsidRDefault="00A4479B" w:rsidP="00A4479B">
      <w:pPr>
        <w:jc w:val="both"/>
        <w:rPr>
          <w:rFonts w:ascii="Times New Roman" w:hAnsi="Times New Roman" w:cs="Times New Roman"/>
          <w:sz w:val="28"/>
          <w:szCs w:val="26"/>
          <w:u w:val="single"/>
        </w:rPr>
      </w:pPr>
      <w:hyperlink r:id="rId188" w:history="1">
        <w:r w:rsidRPr="00A4479B">
          <w:rPr>
            <w:rStyle w:val="a3"/>
            <w:rFonts w:ascii="Times New Roman" w:hAnsi="Times New Roman" w:cs="Times New Roman"/>
            <w:sz w:val="24"/>
          </w:rPr>
          <w:t>https://www.osfts.ru/zasedaniya/2022/3284-zasedanie-obshchestvennogo-soveta-pri-fts-rossii-ot-22-dekabrya-2022-goda</w:t>
        </w:r>
      </w:hyperlink>
    </w:p>
    <w:p w:rsidR="000608C4" w:rsidRDefault="000608C4" w:rsidP="003032C3">
      <w:pPr>
        <w:jc w:val="both"/>
        <w:rPr>
          <w:rFonts w:ascii="Times New Roman" w:hAnsi="Times New Roman" w:cs="Times New Roman"/>
          <w:sz w:val="26"/>
          <w:szCs w:val="26"/>
        </w:rPr>
      </w:pPr>
    </w:p>
    <w:p w:rsidR="000608C4" w:rsidRDefault="000608C4" w:rsidP="003032C3">
      <w:pPr>
        <w:jc w:val="both"/>
        <w:rPr>
          <w:rFonts w:ascii="Times New Roman" w:hAnsi="Times New Roman" w:cs="Times New Roman"/>
          <w:sz w:val="26"/>
          <w:szCs w:val="26"/>
        </w:rPr>
      </w:pPr>
    </w:p>
    <w:p w:rsidR="000608C4" w:rsidRPr="003032C3" w:rsidRDefault="000608C4" w:rsidP="003032C3">
      <w:pPr>
        <w:jc w:val="both"/>
        <w:rPr>
          <w:rFonts w:ascii="Times New Roman" w:hAnsi="Times New Roman" w:cs="Times New Roman"/>
          <w:sz w:val="26"/>
          <w:szCs w:val="26"/>
        </w:rPr>
      </w:pPr>
    </w:p>
    <w:sectPr w:rsidR="000608C4" w:rsidRPr="003032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C3"/>
    <w:rsid w:val="000608C4"/>
    <w:rsid w:val="003032C3"/>
    <w:rsid w:val="003F1C82"/>
    <w:rsid w:val="00665A4E"/>
    <w:rsid w:val="00720D5F"/>
    <w:rsid w:val="007A3BF2"/>
    <w:rsid w:val="008669CA"/>
    <w:rsid w:val="00900752"/>
    <w:rsid w:val="009C56E5"/>
    <w:rsid w:val="00A4479B"/>
    <w:rsid w:val="00A47E62"/>
    <w:rsid w:val="00D55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32C3"/>
    <w:rPr>
      <w:color w:val="0000FF" w:themeColor="hyperlink"/>
      <w:u w:val="single"/>
    </w:rPr>
  </w:style>
  <w:style w:type="paragraph" w:styleId="a4">
    <w:name w:val="Normal (Web)"/>
    <w:basedOn w:val="a"/>
    <w:uiPriority w:val="99"/>
    <w:unhideWhenUsed/>
    <w:rsid w:val="007A3B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32C3"/>
    <w:rPr>
      <w:color w:val="0000FF" w:themeColor="hyperlink"/>
      <w:u w:val="single"/>
    </w:rPr>
  </w:style>
  <w:style w:type="paragraph" w:styleId="a4">
    <w:name w:val="Normal (Web)"/>
    <w:basedOn w:val="a"/>
    <w:uiPriority w:val="99"/>
    <w:unhideWhenUsed/>
    <w:rsid w:val="007A3B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22294">
      <w:bodyDiv w:val="1"/>
      <w:marLeft w:val="0"/>
      <w:marRight w:val="0"/>
      <w:marTop w:val="0"/>
      <w:marBottom w:val="0"/>
      <w:divBdr>
        <w:top w:val="none" w:sz="0" w:space="0" w:color="auto"/>
        <w:left w:val="none" w:sz="0" w:space="0" w:color="auto"/>
        <w:bottom w:val="none" w:sz="0" w:space="0" w:color="auto"/>
        <w:right w:val="none" w:sz="0" w:space="0" w:color="auto"/>
      </w:divBdr>
    </w:div>
    <w:div w:id="1660304022">
      <w:bodyDiv w:val="1"/>
      <w:marLeft w:val="0"/>
      <w:marRight w:val="0"/>
      <w:marTop w:val="0"/>
      <w:marBottom w:val="0"/>
      <w:divBdr>
        <w:top w:val="none" w:sz="0" w:space="0" w:color="auto"/>
        <w:left w:val="none" w:sz="0" w:space="0" w:color="auto"/>
        <w:bottom w:val="none" w:sz="0" w:space="0" w:color="auto"/>
        <w:right w:val="none" w:sz="0" w:space="0" w:color="auto"/>
      </w:divBdr>
    </w:div>
    <w:div w:id="1862086685">
      <w:bodyDiv w:val="1"/>
      <w:marLeft w:val="0"/>
      <w:marRight w:val="0"/>
      <w:marTop w:val="0"/>
      <w:marBottom w:val="0"/>
      <w:divBdr>
        <w:top w:val="none" w:sz="0" w:space="0" w:color="auto"/>
        <w:left w:val="none" w:sz="0" w:space="0" w:color="auto"/>
        <w:bottom w:val="none" w:sz="0" w:space="0" w:color="auto"/>
        <w:right w:val="none" w:sz="0" w:space="0" w:color="auto"/>
      </w:divBdr>
    </w:div>
    <w:div w:id="205438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gulation.gov.ru/projects" TargetMode="External"/><Relationship Id="rId117" Type="http://schemas.openxmlformats.org/officeDocument/2006/relationships/hyperlink" Target="https://www.osfts.ru/meropriyatiya/2022/3326-chlen-obshchestvennogo-soveta-pri-fts-rossii-olga-kuznetsova-prinyala-uchastie-v-forume-omsk-territoriya-neravnodushnykh-lyudej" TargetMode="External"/><Relationship Id="rId21" Type="http://schemas.openxmlformats.org/officeDocument/2006/relationships/hyperlink" Target="https://regulation.gov.ru/projects" TargetMode="External"/><Relationship Id="rId42" Type="http://schemas.openxmlformats.org/officeDocument/2006/relationships/hyperlink" Target="https://regulation.gov.ru/projects" TargetMode="External"/><Relationship Id="rId47" Type="http://schemas.openxmlformats.org/officeDocument/2006/relationships/hyperlink" Target="https://regulation.gov.ru/projects" TargetMode="External"/><Relationship Id="rId63" Type="http://schemas.openxmlformats.org/officeDocument/2006/relationships/hyperlink" Target="https://regulation.gov.ru/projects" TargetMode="External"/><Relationship Id="rId68" Type="http://schemas.openxmlformats.org/officeDocument/2006/relationships/hyperlink" Target="https://regulation.gov.ru/projects" TargetMode="External"/><Relationship Id="rId84" Type="http://schemas.openxmlformats.org/officeDocument/2006/relationships/hyperlink" Target="https://regulation.gov.ru/projects" TargetMode="External"/><Relationship Id="rId89" Type="http://schemas.openxmlformats.org/officeDocument/2006/relationships/hyperlink" Target="https://docs.eaeunion.org/ria/ru-ru/0105394/ria_02062022" TargetMode="External"/><Relationship Id="rId112" Type="http://schemas.openxmlformats.org/officeDocument/2006/relationships/hyperlink" Target="https://docs.eaeunion.org/ria/ru-ru/0105698/ria_11112022" TargetMode="External"/><Relationship Id="rId133" Type="http://schemas.openxmlformats.org/officeDocument/2006/relationships/hyperlink" Target="https://www.osfts.ru/meropriyatiya/2022/3008-predsedatel-obshchestvennogo-soveta-pri-fts-rossii-odobril-reshenie-professionalnogo-tamozhennogo-biznesa-semi-stran-obedinitsya" TargetMode="External"/><Relationship Id="rId138" Type="http://schemas.openxmlformats.org/officeDocument/2006/relationships/hyperlink" Target="https://www.osfts.ru/meropriyatiya/2022/2506-predsedatel-obshchestvennogo-soveta-pri-fts-rossii-leonid-lozbenko-30-maya-prinyal-uchastie-v-zasedanii-komiteta-rspp-po-integratsii-torgovo-tamozhennoj-politike-i-vto" TargetMode="External"/><Relationship Id="rId154" Type="http://schemas.openxmlformats.org/officeDocument/2006/relationships/hyperlink" Target="https://aif.ru/politics/opinion/protiv_kogo_rabotayut_sankcii" TargetMode="External"/><Relationship Id="rId159" Type="http://schemas.openxmlformats.org/officeDocument/2006/relationships/hyperlink" Target="https://sib.fm/news/2022/03/24/est-ideya-vopros-natsionalizatsii-imuschestva-inostrannyh-kompanij-obsudili-na-kruglom-stole-v-mediaholdinge-sibfm-grupp" TargetMode="External"/><Relationship Id="rId175" Type="http://schemas.openxmlformats.org/officeDocument/2006/relationships/hyperlink" Target="https://chinalogist.ru/articles/parallelnyy-%20import-novaya-era-logistiki-22148" TargetMode="External"/><Relationship Id="rId170" Type="http://schemas.openxmlformats.org/officeDocument/2006/relationships/hyperlink" Target="https://oborona.ru/product/zhurnal-nacionalnaya-oborona/bezalternativnost-mnogopolyarnosti-44141.shtml" TargetMode="External"/><Relationship Id="rId16" Type="http://schemas.openxmlformats.org/officeDocument/2006/relationships/hyperlink" Target="https://www.osfts.ru/rabota-v-regionakh/regionalnye-meropriyatiya-os-pri-fts-rossii/2022/3162-chlen-obshchestvennogo-soveta-pri-fts-rossii-olga-kuznetsova-prinyala-uchastie-v-on-lajn-zasedanii-konsultativnogo-soveta-pri-sibirskom-tamozhennom-upravlenii" TargetMode="External"/><Relationship Id="rId107" Type="http://schemas.openxmlformats.org/officeDocument/2006/relationships/hyperlink" Target="https://docs.eaeunion.org/ria/ru-ru/0105580/ria_02092022" TargetMode="External"/><Relationship Id="rId11" Type="http://schemas.openxmlformats.org/officeDocument/2006/relationships/hyperlink" Target="https://www.osfts.ru/rabota-v-regionakh/regionalnye-meropriyatiya-os-pri-fts-rossii/2022/2386-v-zasedanii-konsultativnogo-soveta-po-vzaimodejstviyu-s-uchastnikami-ved-pri-kaliningradskoj-oblastnoj-tamozhne-prinyala-uchastie-chlen-obshchestvennogo-soveta-pri-fts-rossii-predstavitel-v-kaliningradskom-regione-marina-fitsak" TargetMode="External"/><Relationship Id="rId32" Type="http://schemas.openxmlformats.org/officeDocument/2006/relationships/hyperlink" Target="https://regulation.gov.ru/projects" TargetMode="External"/><Relationship Id="rId37" Type="http://schemas.openxmlformats.org/officeDocument/2006/relationships/hyperlink" Target="http://regulation.gov.ru/projects" TargetMode="External"/><Relationship Id="rId53" Type="http://schemas.openxmlformats.org/officeDocument/2006/relationships/hyperlink" Target="https://regulation.gov.ru/projects" TargetMode="External"/><Relationship Id="rId58" Type="http://schemas.openxmlformats.org/officeDocument/2006/relationships/hyperlink" Target="https://regulation.gov.ru/projects" TargetMode="External"/><Relationship Id="rId74" Type="http://schemas.openxmlformats.org/officeDocument/2006/relationships/hyperlink" Target="https://regulation.gov.ru/projects" TargetMode="External"/><Relationship Id="rId79" Type="http://schemas.openxmlformats.org/officeDocument/2006/relationships/hyperlink" Target="https://regulation.gov.ru/projects" TargetMode="External"/><Relationship Id="rId102" Type="http://schemas.openxmlformats.org/officeDocument/2006/relationships/hyperlink" Target="https://docs.eaeunion.org/ria/ru-ru/0105504/ria_15072022" TargetMode="External"/><Relationship Id="rId123" Type="http://schemas.openxmlformats.org/officeDocument/2006/relationships/hyperlink" Target="https://www.osfts.ru/meropriyatiya/2022/2937-chlen-obshchestvennogo-soveta-pri-fts-rossii-olga-kuznetsova-prinyala-uchastie-v-prakticheskom-seminare-po-voprosam-eksportnogo-kontrolya-s-uchastnikami-vneshneekonomicheskoj-deyatelnosti-omskoj-oblasti" TargetMode="External"/><Relationship Id="rId128" Type="http://schemas.openxmlformats.org/officeDocument/2006/relationships/hyperlink" Target="https://www.osfts.ru/meropriyatiya/2022/2717-sostoyalos-zasedanie-bolshoj-chetverki-otvetstvennykh-predstavitelej-biznes-dialoga-so-storony-rspp-tpp-rf-delovaya-rossiya-i-opora-rossii" TargetMode="External"/><Relationship Id="rId144" Type="http://schemas.openxmlformats.org/officeDocument/2006/relationships/hyperlink" Target="https://www.osfts.ru/meropriyatiya/2022/3008-predsedatel-obshchestvennogo-soveta-pri-fts-rossii-odobril-reshenie-professionalnogo-tamozhennogo-biznesa-semi-stran-obedinitsya" TargetMode="External"/><Relationship Id="rId149" Type="http://schemas.openxmlformats.org/officeDocument/2006/relationships/hyperlink" Target="https://dzen.ru/media/id/623058a841d81b000e179e3b/rabotu-tamojni-v-usloviiah-sankcii-obsudili-na-obscestvennom-sovete-pri-fts-rossii-63490f54607b3c67e6fe120f" TargetMode="External"/><Relationship Id="rId5" Type="http://schemas.openxmlformats.org/officeDocument/2006/relationships/hyperlink" Target="https://www.osfts.ru/obshchestvennyj-kontrol/praktika-pravoprimeneniya/3642-po-porucheniyu-minekonomrazvitiya-rossii-v-ramkakh-vzaimodejstviya-s-partnerami-po-evrazijskomu-regionu-obsuzhdalis-voprosy-stimulirovaniya-ispolzovaniya-natsionalnykh-valyut-a-takzhe-obespecheniyu-besprepyatstvennykh-raschetov-khozyajstvuyushchikh-subektov" TargetMode="External"/><Relationship Id="rId90" Type="http://schemas.openxmlformats.org/officeDocument/2006/relationships/hyperlink" Target="https://docs.eaeunion.org/ria/ru-ru/0105401/ria_08062022" TargetMode="External"/><Relationship Id="rId95" Type="http://schemas.openxmlformats.org/officeDocument/2006/relationships/hyperlink" Target="https://docs.eaeunion.org/ria/ru-ru/0105442/ria_24062022" TargetMode="External"/><Relationship Id="rId160" Type="http://schemas.openxmlformats.org/officeDocument/2006/relationships/hyperlink" Target="https://nsk.bfm.ru/news/8017" TargetMode="External"/><Relationship Id="rId165" Type="http://schemas.openxmlformats.org/officeDocument/2006/relationships/hyperlink" Target="https://iz.ru/1368663/oleg-karpovich/mir-zavtrashnego-dnia" TargetMode="External"/><Relationship Id="rId181" Type="http://schemas.openxmlformats.org/officeDocument/2006/relationships/hyperlink" Target="https://www.kommersant.ru/doc/5252557" TargetMode="External"/><Relationship Id="rId186" Type="http://schemas.openxmlformats.org/officeDocument/2006/relationships/hyperlink" Target="https://vvsu.ru/analytic/article/2150350887/Studentam_mezhdunarodnikam_VVGU_rasskazali/" TargetMode="External"/><Relationship Id="rId22" Type="http://schemas.openxmlformats.org/officeDocument/2006/relationships/hyperlink" Target="https://regulation.gov.ru/projects" TargetMode="External"/><Relationship Id="rId27" Type="http://schemas.openxmlformats.org/officeDocument/2006/relationships/hyperlink" Target="https://regulation.gov.ru/projects" TargetMode="External"/><Relationship Id="rId43" Type="http://schemas.openxmlformats.org/officeDocument/2006/relationships/hyperlink" Target="https://regulation.gov.ru/projects" TargetMode="External"/><Relationship Id="rId48" Type="http://schemas.openxmlformats.org/officeDocument/2006/relationships/hyperlink" Target="https://regulation.gov.ru/projects" TargetMode="External"/><Relationship Id="rId64" Type="http://schemas.openxmlformats.org/officeDocument/2006/relationships/hyperlink" Target="https://regulation.gov.ru/projects" TargetMode="External"/><Relationship Id="rId69" Type="http://schemas.openxmlformats.org/officeDocument/2006/relationships/hyperlink" Target="https://regulation.gov.ru/projects" TargetMode="External"/><Relationship Id="rId113" Type="http://schemas.openxmlformats.org/officeDocument/2006/relationships/hyperlink" Target="https://docs.eaeunion.org/ria/ru-ru/0105703/ria_15112022" TargetMode="External"/><Relationship Id="rId118" Type="http://schemas.openxmlformats.org/officeDocument/2006/relationships/hyperlink" Target="https://www.osfts.ru/meropriyatiya/2022/3236-chlen-oc-pri-fts-rossii-predsedatel-assotsiatsii-profsoyuznykh-organizatsij-urfo-andrej-vetluzhskikh-prinyal-uchastie-v-zasedanii-kollegii-uralskogo-tamozhennogo-upravleniya" TargetMode="External"/><Relationship Id="rId134" Type="http://schemas.openxmlformats.org/officeDocument/2006/relationships/hyperlink" Target="https://www.osfts.ru/meropriyatiya/2022/2152-strategicheskaya-zadacha-zaglyanut-za-gorizont" TargetMode="External"/><Relationship Id="rId139" Type="http://schemas.openxmlformats.org/officeDocument/2006/relationships/hyperlink" Target="https://www.osfts.ru/meropriyatiya/2022/2717-sostoyalos-zasedanie-bolshoj-chetverki-otvetstvennykh-predstavitelej-biznes-dialoga-so-storony-rspp-tpp-rf-delovaya-rossiya-i-opora-rossii" TargetMode="External"/><Relationship Id="rId80" Type="http://schemas.openxmlformats.org/officeDocument/2006/relationships/hyperlink" Target="https://regulation.gov.ru/projects" TargetMode="External"/><Relationship Id="rId85" Type="http://schemas.openxmlformats.org/officeDocument/2006/relationships/hyperlink" Target="https://regulation.gov.ru/projects" TargetMode="External"/><Relationship Id="rId150" Type="http://schemas.openxmlformats.org/officeDocument/2006/relationships/hyperlink" Target="https://dzen.ru/media/id/623058a841d81b000e179e3b/klientocentrichnost-v-tamojennyh-organah-636906a0b37e464a02dc090a" TargetMode="External"/><Relationship Id="rId155" Type="http://schemas.openxmlformats.org/officeDocument/2006/relationships/hyperlink" Target="https://vedagent.ru/news/fts-i-biznes-dogovorilis-o-konsolidacii-usiliy-dlya-preodoleniya-sankciy" TargetMode="External"/><Relationship Id="rId171" Type="http://schemas.openxmlformats.org/officeDocument/2006/relationships/hyperlink" Target="https://oborona.ru/product/zhurnal-nacionalnaya-oborona/mir-zavtrashnego-dnya-mir-novyh-vozmozhnostej-43832.shtml" TargetMode="External"/><Relationship Id="rId176" Type="http://schemas.openxmlformats.org/officeDocument/2006/relationships/hyperlink" Target="https://www.trud.ru/article/20-12-2022/1452191_doktrina_primakova_zhivet.html" TargetMode="External"/><Relationship Id="rId12" Type="http://schemas.openxmlformats.org/officeDocument/2006/relationships/hyperlink" Target="https://www.osfts.ru/rabota-v-regionakh/regionalnye-meropriyatiya-os-pri-fts-rossii/2022/2438-chlen-obshchestvennogo-soveta-pri-fts-rossii-v-dalnevostochnom-federalnom-okruge-artem-kaminskij-prinyal-uchastie-v-zasedanii-rabochej-gruppy-dvtu-po-rassmotreniyu-obshchestvenno-znachimykh-voprosov" TargetMode="External"/><Relationship Id="rId17" Type="http://schemas.openxmlformats.org/officeDocument/2006/relationships/hyperlink" Target="https://www.osfts.ru/rabota-v-regionakh/regionalnye-meropriyatiya-os-pri-fts-rossii/2022/3212-predstavitel-os-pri-fts-rossii-po-yuzhnomu-federalnomu-okrugu-dmitrij-krasilnikov-prinyal-uchastie-v-zasedanii-konsultativnogo-soveta-yutu" TargetMode="External"/><Relationship Id="rId33" Type="http://schemas.openxmlformats.org/officeDocument/2006/relationships/hyperlink" Target="https://regulation.gov.ru/projects" TargetMode="External"/><Relationship Id="rId38" Type="http://schemas.openxmlformats.org/officeDocument/2006/relationships/hyperlink" Target="http://regulation.gov.ru/projects" TargetMode="External"/><Relationship Id="rId59" Type="http://schemas.openxmlformats.org/officeDocument/2006/relationships/hyperlink" Target="https://regulation.gov.ru/projects" TargetMode="External"/><Relationship Id="rId103" Type="http://schemas.openxmlformats.org/officeDocument/2006/relationships/hyperlink" Target="https://docs.eaeunion.org/ria/ru-ru/0105524/ria_01082022" TargetMode="External"/><Relationship Id="rId108" Type="http://schemas.openxmlformats.org/officeDocument/2006/relationships/hyperlink" Target="https://docs.eaeunion.org/ria/ru-ru/0105585/ria_02092022" TargetMode="External"/><Relationship Id="rId124" Type="http://schemas.openxmlformats.org/officeDocument/2006/relationships/hyperlink" Target="https://www.osfts.ru/meropriyatiya/2022/2726-chlen-obshchestvennogo-soveta-pri-fts-rossii-olga-kuznetsova-prinyala-uchastie-v-soveshchanii-po-obsuzhdeniyu-voprosa-sozdaniya-na-territorii-omskoj-oblasti-logisticheskikh-tsentrov" TargetMode="External"/><Relationship Id="rId129" Type="http://schemas.openxmlformats.org/officeDocument/2006/relationships/hyperlink" Target="https://www.osfts.ru/meropriyatiya/2022/2989-predstaviteli-bolshoj-chetverki-biznes-obedinenij-rossii-obsudili-predlozheniya-po-razdelu-tamozhennoe-regulirovanie-ezhegodnogo-doklada-upolnomochennogo-po-zashchite-prav-predprinimatelej-prezidentu-rossijskoj-federatsii" TargetMode="External"/><Relationship Id="rId54" Type="http://schemas.openxmlformats.org/officeDocument/2006/relationships/hyperlink" Target="https://regulation.gov.ru/projects" TargetMode="External"/><Relationship Id="rId70" Type="http://schemas.openxmlformats.org/officeDocument/2006/relationships/hyperlink" Target="https://regulation.gov.ru/projects" TargetMode="External"/><Relationship Id="rId75" Type="http://schemas.openxmlformats.org/officeDocument/2006/relationships/hyperlink" Target="https://regulation.gov.ru/projects" TargetMode="External"/><Relationship Id="rId91" Type="http://schemas.openxmlformats.org/officeDocument/2006/relationships/hyperlink" Target="https://docs.eaeunion.org/ria/ru-ru/0105407/ria_14062022" TargetMode="External"/><Relationship Id="rId96" Type="http://schemas.openxmlformats.org/officeDocument/2006/relationships/hyperlink" Target="https://docs.eaeunion.org/ria/ru-ru/0105437/ria_24062022" TargetMode="External"/><Relationship Id="rId140" Type="http://schemas.openxmlformats.org/officeDocument/2006/relationships/hyperlink" Target="https://www.osfts.ru/meropriyatiya/2022/2989-predstaviteli-bolshoj-chetverki-biznes-obedinenij-rossii-obsudili-predlozheniya-po-razdelu-tamozhennoe-regulirovanie-ezhegodnogo-doklada-upolnomochennogo-po-zashchite-prav-predprinimatelej-prezidentu-rossijskoj-federatsii" TargetMode="External"/><Relationship Id="rId145" Type="http://schemas.openxmlformats.org/officeDocument/2006/relationships/hyperlink" Target="https://aif.ru/money/economy/glava_os_tamozhennoy_sluzhby_kitay_za_paru-troyku_let_dogonim" TargetMode="External"/><Relationship Id="rId161" Type="http://schemas.openxmlformats.org/officeDocument/2006/relationships/hyperlink" Target="https://nsk.rbc.ru/nsk/22/02/2022/6214ecf29a7947bbbc892fde" TargetMode="External"/><Relationship Id="rId166" Type="http://schemas.openxmlformats.org/officeDocument/2006/relationships/hyperlink" Target="https://nsk.rbc.ru/nsk/11/07/2022/62cb92f89a79470d5bc21a30" TargetMode="External"/><Relationship Id="rId182" Type="http://schemas.openxmlformats.org/officeDocument/2006/relationships/hyperlink" Target="https://logirus.ru/articles/week_results/velikiy_gruzovoy_iskhod-_pit-stop_v_rezhime_ozhidaniya_i_lekarstva_bez_otsrochki.html" TargetMode="External"/><Relationship Id="rId187" Type="http://schemas.openxmlformats.org/officeDocument/2006/relationships/hyperlink" Target="https://www.osfts.ru/zasedaniya/2022/3171-zasedanie-obshchestvennogo-soveta-pri-fts-rossii-ot-20-maya-2022-goda-2" TargetMode="External"/><Relationship Id="rId1" Type="http://schemas.openxmlformats.org/officeDocument/2006/relationships/styles" Target="styles.xml"/><Relationship Id="rId6" Type="http://schemas.openxmlformats.org/officeDocument/2006/relationships/hyperlink" Target="https://www.osfts.ru/obshchestvennyj-kontrol/praktika-pravoprimeneniya/3641-po-porucheniyu-minekonomrazvitiya-obsuzhdalis-voprosy-sovershenstvovaniya-primeneniya-mekhanizma-predostavleniya-otsrochki-rassrochki-uplaty-vvoznykh-tamozhennykh-poshlin" TargetMode="External"/><Relationship Id="rId23" Type="http://schemas.openxmlformats.org/officeDocument/2006/relationships/hyperlink" Target="https://regulation.gov.ru/projects" TargetMode="External"/><Relationship Id="rId28" Type="http://schemas.openxmlformats.org/officeDocument/2006/relationships/hyperlink" Target="https://regulation.gov.ru/projects" TargetMode="External"/><Relationship Id="rId49" Type="http://schemas.openxmlformats.org/officeDocument/2006/relationships/hyperlink" Target="https://regulation.gov.ru/projects" TargetMode="External"/><Relationship Id="rId114" Type="http://schemas.openxmlformats.org/officeDocument/2006/relationships/hyperlink" Target="https://docs.eaeunion.org/ria/ru-ru/0105707/ria_15112022" TargetMode="External"/><Relationship Id="rId119" Type="http://schemas.openxmlformats.org/officeDocument/2006/relationships/hyperlink" Target="https://www.osfts.ru/meropriyatiya/2022/3235-chlen-oc-pri-fts-rossii-oleg-karpovich-30-noyabrya-prinyal-uchastie-v-mezhdunarodnoj-nauchno-prakticheskoj-konferentsii-prakticheskie-aspekty-sotrudnichestva-so-stranami-afriki-v-novykh-usloviyakh" TargetMode="External"/><Relationship Id="rId44" Type="http://schemas.openxmlformats.org/officeDocument/2006/relationships/hyperlink" Target="https://regulation.gov.ru/projects" TargetMode="External"/><Relationship Id="rId60" Type="http://schemas.openxmlformats.org/officeDocument/2006/relationships/hyperlink" Target="https://regulation.gov.ru/projects" TargetMode="External"/><Relationship Id="rId65" Type="http://schemas.openxmlformats.org/officeDocument/2006/relationships/hyperlink" Target="https://regulation.gov.ru/projects" TargetMode="External"/><Relationship Id="rId81" Type="http://schemas.openxmlformats.org/officeDocument/2006/relationships/hyperlink" Target="https://regulation.gov.ru/projects" TargetMode="External"/><Relationship Id="rId86" Type="http://schemas.openxmlformats.org/officeDocument/2006/relationships/hyperlink" Target="https://regulation.gov.ru/projects" TargetMode="External"/><Relationship Id="rId130" Type="http://schemas.openxmlformats.org/officeDocument/2006/relationships/hyperlink" Target="https://www.osfts.ru/meropriyatiya/2022/3066-predsedatel-obshchestvennogo-soveta-pri-fts-rossii-leonid-lozbenko-prinyal-uchastie-v-zasedanii-soveta-regionov-opory-rossii-na-kotorom-chleny-organizatsii-podelilis-opytom-vedeniya-mezhdunarodnoj-deyatelnosti" TargetMode="External"/><Relationship Id="rId135" Type="http://schemas.openxmlformats.org/officeDocument/2006/relationships/hyperlink" Target="https://www.osfts.ru/obshchestvennyj-kontrol/praktika-pravoprimeneniya/3665-vyborochnyj-analiz-kachestva-otvetov-fts-rossii-na-obrashcheniya-grazhdan-p-8-razdel-i-plana-raboty-os-pri-fts-rossii-na-2022-god" TargetMode="External"/><Relationship Id="rId151" Type="http://schemas.openxmlformats.org/officeDocument/2006/relationships/hyperlink" Target="https://ngs.ru/text/business/2022/11/07/71796146/" TargetMode="External"/><Relationship Id="rId156" Type="http://schemas.openxmlformats.org/officeDocument/2006/relationships/hyperlink" Target="https://iz.ru/1415500/oleg-karpovich/na-puti-k-realnoi-denatcifikatcii" TargetMode="External"/><Relationship Id="rId177" Type="http://schemas.openxmlformats.org/officeDocument/2006/relationships/hyperlink" Target="https://www.trud.ru/article/28-11-2022/1444361_ukrainizatsija_vsej_evropy.html" TargetMode="External"/><Relationship Id="rId172" Type="http://schemas.openxmlformats.org/officeDocument/2006/relationships/hyperlink" Target="https://www.trud.ru/article/05-10-2022/1426201_kollektivnyj_zapad_protiv_mirovoj_ekonomiki.html" TargetMode="External"/><Relationship Id="rId13" Type="http://schemas.openxmlformats.org/officeDocument/2006/relationships/hyperlink" Target="https://www.osfts.ru/rabota-v-regionakh/regionalnye-meropriyatiya-os-pri-fts-rossii/2022/2718-5-iyulya-2022-goda-v-g-predstavitel-obshchestvennogo-soveta-pri-fts-rossii-v-dfo-artem-kaminskij-prinyal-uchastie-v-zasedanii-rabochej-gruppy-po-rassmotreniyu-obshchestvenno-znachimykh-voprosov-v-ramkakh-konsultativnogo-soveta-po-vzaimodejstviyu-s-uchastnikami-vneshneekonomicheskoj-deyatelnosti-pri-dalnevostochnom-tamozhennom-upravlenii" TargetMode="External"/><Relationship Id="rId18" Type="http://schemas.openxmlformats.org/officeDocument/2006/relationships/hyperlink" Target="https://www.osfts.ru/rabota-v-regionakh/regionalnye-meropriyatiya-os-pri-fts-rossii/2022/3213-predstavitel-os-pri-fts-rossii-po-tsentralnomu-federalnomu-okrugu-sergej-nekrylov-prinyal-uchastie-v-zasedanii-konsultativnogo-soveta-tstu" TargetMode="External"/><Relationship Id="rId39" Type="http://schemas.openxmlformats.org/officeDocument/2006/relationships/hyperlink" Target="http://regulation.gov.ru/projects" TargetMode="External"/><Relationship Id="rId109" Type="http://schemas.openxmlformats.org/officeDocument/2006/relationships/hyperlink" Target="https://docs.eaeunion.org/ria/ru-ru/0105573/ria_31082022" TargetMode="External"/><Relationship Id="rId34" Type="http://schemas.openxmlformats.org/officeDocument/2006/relationships/hyperlink" Target="https://regulation.gov.ru/projects" TargetMode="External"/><Relationship Id="rId50" Type="http://schemas.openxmlformats.org/officeDocument/2006/relationships/hyperlink" Target="https://regulation.gov.ru/projects" TargetMode="External"/><Relationship Id="rId55" Type="http://schemas.openxmlformats.org/officeDocument/2006/relationships/hyperlink" Target="https://regulation.gov.ru/projects" TargetMode="External"/><Relationship Id="rId76" Type="http://schemas.openxmlformats.org/officeDocument/2006/relationships/hyperlink" Target="https://regulation.gov.ru/projects" TargetMode="External"/><Relationship Id="rId97" Type="http://schemas.openxmlformats.org/officeDocument/2006/relationships/hyperlink" Target="https://docs.eaeunion.org/ria/ru-ru/0105470/ria_29062022" TargetMode="External"/><Relationship Id="rId104" Type="http://schemas.openxmlformats.org/officeDocument/2006/relationships/hyperlink" Target="https://docs.eaeunion.org/ria/ru-ru/0105553/ria_25082022" TargetMode="External"/><Relationship Id="rId120" Type="http://schemas.openxmlformats.org/officeDocument/2006/relationships/hyperlink" Target="https://www.osfts.ru/meropriyatiya/2022/3228-chlen-oc-pri-fts-rossii-olga-kuznetsova-organizovala-i-provela-zasedanie-kruglogo-stola-tematicheskoj-ploshchadki-nauka-regionalnogo-otdeleniya-onf-v-omskoj-oblasti" TargetMode="External"/><Relationship Id="rId125" Type="http://schemas.openxmlformats.org/officeDocument/2006/relationships/hyperlink" Target="https://www.osfts.ru/meropriyatiya/2022/2143-biznes-pristupil-k-rabote" TargetMode="External"/><Relationship Id="rId141" Type="http://schemas.openxmlformats.org/officeDocument/2006/relationships/hyperlink" Target="https://www.osfts.ru/meropriyatiya/2022/3066-predsedatel-obshchestvennogo-soveta-pri-fts-rossii-leonid-lozbenko-prinyal-uchastie-v-zasedanii-soveta-regionov-opory-rossii-na-kotorom-chleny-organizatsii-podelilis-opytom-vedeniya-mezhdunarodnoj-deyatelnosti" TargetMode="External"/><Relationship Id="rId146" Type="http://schemas.openxmlformats.org/officeDocument/2006/relationships/hyperlink" Target="https://ilns.ranepa.ru/news/?ELEMENT_ID=7170" TargetMode="External"/><Relationship Id="rId167" Type="http://schemas.openxmlformats.org/officeDocument/2006/relationships/hyperlink" Target="https://www.kp.ru/daily/27425.5/4624914/" TargetMode="External"/><Relationship Id="rId188" Type="http://schemas.openxmlformats.org/officeDocument/2006/relationships/hyperlink" Target="https://www.osfts.ru/zasedaniya/2022/3284-zasedanie-obshchestvennogo-soveta-pri-fts-rossii-ot-22-dekabrya-2022-goda" TargetMode="External"/><Relationship Id="rId7" Type="http://schemas.openxmlformats.org/officeDocument/2006/relationships/hyperlink" Target="https://www.osfts.ru/obshchestvennyj-kontrol/praktika-pravoprimeneniya/3640-po-porucheniyu-schetnoj-palaty-rossijskoj-federatsii-rassmotreny-voprosy-po-otsenke-rezultatov-effektivnosti-perekhoda-tamozhennykh-organov-na-elektronnoe-deklarirovanie" TargetMode="External"/><Relationship Id="rId71" Type="http://schemas.openxmlformats.org/officeDocument/2006/relationships/hyperlink" Target="https://regulation.gov.ru/projects" TargetMode="External"/><Relationship Id="rId92" Type="http://schemas.openxmlformats.org/officeDocument/2006/relationships/hyperlink" Target="https://docs.eaeunion.org/ria/ru-ru/0105417/ria_17062022" TargetMode="External"/><Relationship Id="rId162" Type="http://schemas.openxmlformats.org/officeDocument/2006/relationships/hyperlink" Target="https://vk.com/wall-210849051_1123" TargetMode="External"/><Relationship Id="rId183" Type="http://schemas.openxmlformats.org/officeDocument/2006/relationships/hyperlink" Target="https://zakonovest.ru/post-group/baltijskaya-tamozhnya-provela-rabochuyu-vstrechu-s-gildiej-germes-v-rezhime-videokonferencii/" TargetMode="External"/><Relationship Id="rId2" Type="http://schemas.microsoft.com/office/2007/relationships/stylesWithEffects" Target="stylesWithEffects.xml"/><Relationship Id="rId29" Type="http://schemas.openxmlformats.org/officeDocument/2006/relationships/hyperlink" Target="https://regulation.gov.ru/projects" TargetMode="External"/><Relationship Id="rId24" Type="http://schemas.openxmlformats.org/officeDocument/2006/relationships/hyperlink" Target="https://regulation.gov.ru/projects" TargetMode="External"/><Relationship Id="rId40" Type="http://schemas.openxmlformats.org/officeDocument/2006/relationships/hyperlink" Target="http://regulation.gov.ru/projects" TargetMode="External"/><Relationship Id="rId45" Type="http://schemas.openxmlformats.org/officeDocument/2006/relationships/hyperlink" Target="https://regulation.gov.ru/projects" TargetMode="External"/><Relationship Id="rId66" Type="http://schemas.openxmlformats.org/officeDocument/2006/relationships/hyperlink" Target="https://regulation.gov.ru/projects" TargetMode="External"/><Relationship Id="rId87" Type="http://schemas.openxmlformats.org/officeDocument/2006/relationships/hyperlink" Target="https://regulation.gov.ru/projects" TargetMode="External"/><Relationship Id="rId110" Type="http://schemas.openxmlformats.org/officeDocument/2006/relationships/hyperlink" Target="https://regulation.gov.ru/projects" TargetMode="External"/><Relationship Id="rId115" Type="http://schemas.openxmlformats.org/officeDocument/2006/relationships/hyperlink" Target="https://regulation.gov.ru/projects" TargetMode="External"/><Relationship Id="rId131" Type="http://schemas.openxmlformats.org/officeDocument/2006/relationships/hyperlink" Target="https://www.osfts.ru/meropriyatiya/2022/3084-v-ocherednom-zasedanii-bolshoj-chetverki-predstavitelej-biznes-obedinenij-prinyal-uchastie-predsedatel-obshchestvennogo-soveta-pri-fts-rossii-leonid-lozbenko" TargetMode="External"/><Relationship Id="rId136" Type="http://schemas.openxmlformats.org/officeDocument/2006/relationships/hyperlink" Target="https://www.osfts.ru/meropriyatiya/2022/2143-biznes-pristupil-k-rabote" TargetMode="External"/><Relationship Id="rId157" Type="http://schemas.openxmlformats.org/officeDocument/2006/relationships/hyperlink" Target="https://iz.ru/1438969/oleg-karpovich/opasnaia-gran" TargetMode="External"/><Relationship Id="rId178" Type="http://schemas.openxmlformats.org/officeDocument/2006/relationships/hyperlink" Target="https://www.trud.ru/article/25-07-2022/1418578_ne_xlebom_edinym_ili_perspektivy_prodovolstvennogo_krizisa.htm" TargetMode="External"/><Relationship Id="rId61" Type="http://schemas.openxmlformats.org/officeDocument/2006/relationships/hyperlink" Target="https://regulation.gov.ru/projects" TargetMode="External"/><Relationship Id="rId82" Type="http://schemas.openxmlformats.org/officeDocument/2006/relationships/hyperlink" Target="https://regulation.gov.ru/projects" TargetMode="External"/><Relationship Id="rId152" Type="http://schemas.openxmlformats.org/officeDocument/2006/relationships/hyperlink" Target="https://www.kommersant.ru/doc/5651947?ysclid=ld8kbuj34h219593138" TargetMode="External"/><Relationship Id="rId173" Type="http://schemas.openxmlformats.org/officeDocument/2006/relationships/hyperlink" Target="https://nsk.bfm.ru/news/11159" TargetMode="External"/><Relationship Id="rId19" Type="http://schemas.openxmlformats.org/officeDocument/2006/relationships/hyperlink" Target="http://regulation.gov.ru/projects" TargetMode="External"/><Relationship Id="rId14" Type="http://schemas.openxmlformats.org/officeDocument/2006/relationships/hyperlink" Target="https://www.osfts.ru/rabota-v-regionakh/regionalnye-meropriyatiya-os-pri-fts-rossii/2022/2832-biznes-oznakomilsya-s-rabotoj-tamozhni-v-portakh-yuga-rossii" TargetMode="External"/><Relationship Id="rId30" Type="http://schemas.openxmlformats.org/officeDocument/2006/relationships/hyperlink" Target="https://regulation.gov.ru/projects" TargetMode="External"/><Relationship Id="rId35" Type="http://schemas.openxmlformats.org/officeDocument/2006/relationships/hyperlink" Target="https://www.osfts.ru/obshchestvennyj-kontrol/publichnye-obsuzhdeniya" TargetMode="External"/><Relationship Id="rId56" Type="http://schemas.openxmlformats.org/officeDocument/2006/relationships/hyperlink" Target="https://regulation.gov.ru/projects" TargetMode="External"/><Relationship Id="rId77" Type="http://schemas.openxmlformats.org/officeDocument/2006/relationships/hyperlink" Target="https://regulation.gov.ru/projects" TargetMode="External"/><Relationship Id="rId100" Type="http://schemas.openxmlformats.org/officeDocument/2006/relationships/hyperlink" Target="https://docs.eaeunion.org/ria/ru-ru/0105491/ria_13072022" TargetMode="External"/><Relationship Id="rId105" Type="http://schemas.openxmlformats.org/officeDocument/2006/relationships/hyperlink" Target="https://docs.eaeunion.org/ria/ru-ru/0105558/ria_25082022" TargetMode="External"/><Relationship Id="rId126" Type="http://schemas.openxmlformats.org/officeDocument/2006/relationships/hyperlink" Target="https://www.osfts.ru/meropriyatiya/2022/2298-uproshcheniyam-zelenyj-svet" TargetMode="External"/><Relationship Id="rId147" Type="http://schemas.openxmlformats.org/officeDocument/2006/relationships/hyperlink" Target="http://www.fa.ru/org/dep/npittr/News/2022-04-12-757657657657675465465487843345657745656.aspx" TargetMode="External"/><Relationship Id="rId168" Type="http://schemas.openxmlformats.org/officeDocument/2006/relationships/hyperlink" Target="https://interaffairs.ru/news/show/36815" TargetMode="External"/><Relationship Id="rId8" Type="http://schemas.openxmlformats.org/officeDocument/2006/relationships/hyperlink" Target="https://www.osfts.ru/meropriyatiya/2022/3008-predsedatel-obshchestvennogo-soveta-pri-fts-rossii-odobril-reshenie-professionalnogo-tamozhennogo-biznesa-semi-stran-obedinitsya" TargetMode="External"/><Relationship Id="rId51" Type="http://schemas.openxmlformats.org/officeDocument/2006/relationships/hyperlink" Target="https://regulation.gov.ru/projects" TargetMode="External"/><Relationship Id="rId72" Type="http://schemas.openxmlformats.org/officeDocument/2006/relationships/hyperlink" Target="https://regulation.gov.ru/projects" TargetMode="External"/><Relationship Id="rId93" Type="http://schemas.openxmlformats.org/officeDocument/2006/relationships/hyperlink" Target="https://docs.eaeunion.org/ria/ru-ru/0105426/ria_22062022" TargetMode="External"/><Relationship Id="rId98" Type="http://schemas.openxmlformats.org/officeDocument/2006/relationships/hyperlink" Target="https://docs.eaeunion.org/ria/ru-ru/0105480/ria_05072022" TargetMode="External"/><Relationship Id="rId121" Type="http://schemas.openxmlformats.org/officeDocument/2006/relationships/hyperlink" Target="https://www.osfts.ru/meropriyatiya/2022/3147-predprinimatel-vsegda-najdet-vozmozhnosti-dlya-razvitiya-biznesa" TargetMode="External"/><Relationship Id="rId142" Type="http://schemas.openxmlformats.org/officeDocument/2006/relationships/hyperlink" Target="https://www.osfts.ru/meropriyatiya/2022/3084-v-ocherednom-zasedanii-bolshoj-chetverki-predstavitelej-biznes-obedinenij-prinyal-uchastie-predsedatel-obshchestvennogo-soveta-pri-fts-rossii-leonid-lozbenko" TargetMode="External"/><Relationship Id="rId163" Type="http://schemas.openxmlformats.org/officeDocument/2006/relationships/hyperlink" Target="https://iz.ru/1429903/oleg-karpovich/terpenie-ne-bezgranichno" TargetMode="External"/><Relationship Id="rId184" Type="http://schemas.openxmlformats.org/officeDocument/2006/relationships/hyperlink" Target="http://dvtu.customs.gov.ru/folder/134991/document/345465"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regulation.gov.ru/projects" TargetMode="External"/><Relationship Id="rId46" Type="http://schemas.openxmlformats.org/officeDocument/2006/relationships/hyperlink" Target="https://regulation.gov.ru/projects" TargetMode="External"/><Relationship Id="rId67" Type="http://schemas.openxmlformats.org/officeDocument/2006/relationships/hyperlink" Target="https://regulation.gov.ru/projects" TargetMode="External"/><Relationship Id="rId116" Type="http://schemas.openxmlformats.org/officeDocument/2006/relationships/hyperlink" Target="https://regulation.gov.ru/projects" TargetMode="External"/><Relationship Id="rId137" Type="http://schemas.openxmlformats.org/officeDocument/2006/relationships/hyperlink" Target="https://www.osfts.ru/meropriyatiya/2022/2298-uproshcheniyam-zelenyj-svet" TargetMode="External"/><Relationship Id="rId158" Type="http://schemas.openxmlformats.org/officeDocument/2006/relationships/hyperlink" Target="https://iz.ru/1426425/oleg-karpovich/v-poiskakh-svobodnogo-mira" TargetMode="External"/><Relationship Id="rId20" Type="http://schemas.openxmlformats.org/officeDocument/2006/relationships/hyperlink" Target="https://regulation.gov.ru/projects" TargetMode="External"/><Relationship Id="rId41" Type="http://schemas.openxmlformats.org/officeDocument/2006/relationships/hyperlink" Target="https://regulation.gov.ru/projects" TargetMode="External"/><Relationship Id="rId62" Type="http://schemas.openxmlformats.org/officeDocument/2006/relationships/hyperlink" Target="https://regulation.gov.ru/projects" TargetMode="External"/><Relationship Id="rId83" Type="http://schemas.openxmlformats.org/officeDocument/2006/relationships/hyperlink" Target="https://regulation.gov.ru/projects" TargetMode="External"/><Relationship Id="rId88" Type="http://schemas.openxmlformats.org/officeDocument/2006/relationships/hyperlink" Target="https://docs.eaeunion.org/ria/ru-ru/0105378/ria_26052022" TargetMode="External"/><Relationship Id="rId111" Type="http://schemas.openxmlformats.org/officeDocument/2006/relationships/hyperlink" Target="https://docs.eaeunion.org/ria/ru-ru/0105624/ria_28092022" TargetMode="External"/><Relationship Id="rId132" Type="http://schemas.openxmlformats.org/officeDocument/2006/relationships/hyperlink" Target="https://www.osfts.ru/meropriyatiya/2022/2644-biznesu-okazyvaetsya-vsestoronnyaya-podderzhka" TargetMode="External"/><Relationship Id="rId153" Type="http://schemas.openxmlformats.org/officeDocument/2006/relationships/hyperlink" Target="https://aif.ru/politics/opinion/myagkaya_sila_ne_takaya_uzh_myagkaya" TargetMode="External"/><Relationship Id="rId174" Type="http://schemas.openxmlformats.org/officeDocument/2006/relationships/hyperlink" Target="https://www.trud.ru/article/03-11-2022/1436521_prinuzhdenie_k_diplomatii.html" TargetMode="External"/><Relationship Id="rId179" Type="http://schemas.openxmlformats.org/officeDocument/2006/relationships/hyperlink" Target="https://magmetall.ru/news/ekonomika/v-interesakh-uralskikh-predprinimateley/" TargetMode="External"/><Relationship Id="rId190" Type="http://schemas.openxmlformats.org/officeDocument/2006/relationships/theme" Target="theme/theme1.xml"/><Relationship Id="rId15" Type="http://schemas.openxmlformats.org/officeDocument/2006/relationships/hyperlink" Target="https://www.osfts.ru/rabota-v-regionakh/regionalnye-meropriyatiya-os-pri-fts-rossii/2022/3046-predstavitel-obshchestvennogo-soveta-pri-fts-rossii-v-moskovskoj-oblastnoj-tamozhne-ruslan-melnikov-6-oktyabrya-prinyal-uchastie-v-rabote-konsultativnogo-soveta-mot" TargetMode="External"/><Relationship Id="rId36" Type="http://schemas.openxmlformats.org/officeDocument/2006/relationships/hyperlink" Target="http://regulation.gov.ru/projects" TargetMode="External"/><Relationship Id="rId57" Type="http://schemas.openxmlformats.org/officeDocument/2006/relationships/hyperlink" Target="https://regulation.gov.ru/projects" TargetMode="External"/><Relationship Id="rId106" Type="http://schemas.openxmlformats.org/officeDocument/2006/relationships/hyperlink" Target="https://docs.eaeunion.org/ria/ru-ru/0105564/ria_30082022" TargetMode="External"/><Relationship Id="rId127" Type="http://schemas.openxmlformats.org/officeDocument/2006/relationships/hyperlink" Target="https://www.osfts.ru/meropriyatiya/2022/2506-predsedatel-obshchestvennogo-soveta-pri-fts-rossii-leonid-lozbenko-30-maya-prinyal-uchastie-v-zasedanii-komiteta-rspp-po-integratsii-torgovo-tamozhennoj-politike-i-vto" TargetMode="External"/><Relationship Id="rId10" Type="http://schemas.openxmlformats.org/officeDocument/2006/relationships/hyperlink" Target="https://www.osfts.ru/rabota-v-regionakh/regionalnye-meropriyatiya-os-pri-fts-rossii/2022/2355-v-interesakh-uralskikh-predprinimatelej" TargetMode="External"/><Relationship Id="rId31" Type="http://schemas.openxmlformats.org/officeDocument/2006/relationships/hyperlink" Target="https://regulation.gov.ru/projects" TargetMode="External"/><Relationship Id="rId52" Type="http://schemas.openxmlformats.org/officeDocument/2006/relationships/hyperlink" Target="https://regulation.gov.ru/projects" TargetMode="External"/><Relationship Id="rId73" Type="http://schemas.openxmlformats.org/officeDocument/2006/relationships/hyperlink" Target="https://regulation.gov.ru/projects" TargetMode="External"/><Relationship Id="rId78" Type="http://schemas.openxmlformats.org/officeDocument/2006/relationships/hyperlink" Target="http://regulation.gov.ru/projects" TargetMode="External"/><Relationship Id="rId94" Type="http://schemas.openxmlformats.org/officeDocument/2006/relationships/hyperlink" Target="https://docs.eaeunion.org/ria/ru-ru/0105430/ria_22062022" TargetMode="External"/><Relationship Id="rId99" Type="http://schemas.openxmlformats.org/officeDocument/2006/relationships/hyperlink" Target="https://docs.eaeunion.org/ria/ru-ru/0105496/ria_14072022" TargetMode="External"/><Relationship Id="rId101" Type="http://schemas.openxmlformats.org/officeDocument/2006/relationships/hyperlink" Target="https://docs.eaeunion.org/ria/ru-ru/0105507/ria_15072022" TargetMode="External"/><Relationship Id="rId122" Type="http://schemas.openxmlformats.org/officeDocument/2006/relationships/hyperlink" Target="https://www.osfts.ru/meropriyatiya/2022/3164-artem-kaminskij-predstavitel-obshchestvennogo-soveta-pri-fts-rossii-v-dalnevostochnom-federalnom-okruge-prinyal-uchastie-v-iv-forume-eksportnyj-potentsial-primorya-vremya-novogo-eksporta-povorot-na-vostok-tekhnologii-i-logistika" TargetMode="External"/><Relationship Id="rId143" Type="http://schemas.openxmlformats.org/officeDocument/2006/relationships/hyperlink" Target="https://www.osfts.ru/meropriyatiya/2022/2644-biznesu-okazyvaetsya-vsestoronnyaya-podderzhka" TargetMode="External"/><Relationship Id="rId148" Type="http://schemas.openxmlformats.org/officeDocument/2006/relationships/hyperlink" Target="https://ilns.ranepa.ru/news/?ELEMENT_ID=7170" TargetMode="External"/><Relationship Id="rId164" Type="http://schemas.openxmlformats.org/officeDocument/2006/relationships/hyperlink" Target="https://iz.ru/1418209/oleg-karpovich/igry-konchilis" TargetMode="External"/><Relationship Id="rId169" Type="http://schemas.openxmlformats.org/officeDocument/2006/relationships/hyperlink" Target="https://interaffairs.ru/news/show/38328" TargetMode="External"/><Relationship Id="rId185" Type="http://schemas.openxmlformats.org/officeDocument/2006/relationships/hyperlink" Target="https://dvtu.customs.gov.ru/document/text/350683" TargetMode="External"/><Relationship Id="rId4" Type="http://schemas.openxmlformats.org/officeDocument/2006/relationships/webSettings" Target="webSettings.xml"/><Relationship Id="rId9" Type="http://schemas.openxmlformats.org/officeDocument/2006/relationships/hyperlink" Target="https://www.osfts.ru/rabota-v-regionakh/regionalnye-meropriyatiya-os-pri-fts-rossii/2022/2374-predstavitel-obshchestvennogo-soveta-pri-fts-rossii-v-szfo-evgenij-koshkarov-aktiviziroval-deyatelnost-po-organizatsii-vzaimodejstviya-biznesa-i-tamozhni-v-tselyakh-snizheniya-posledstviya-sanktsionnogo-davleniya" TargetMode="External"/><Relationship Id="rId180" Type="http://schemas.openxmlformats.org/officeDocument/2006/relationships/hyperlink" Target="https://www.vedomosti.ru/economics/articles/2022/03/11/913097-zafiksirovat-dosanktsionnii-kurs-rubl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33</Pages>
  <Words>16015</Words>
  <Characters>91291</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А Д</dc:creator>
  <cp:lastModifiedBy>Захарова А Д</cp:lastModifiedBy>
  <cp:revision>3</cp:revision>
  <dcterms:created xsi:type="dcterms:W3CDTF">2023-04-04T11:07:00Z</dcterms:created>
  <dcterms:modified xsi:type="dcterms:W3CDTF">2023-04-06T11:19:00Z</dcterms:modified>
</cp:coreProperties>
</file>